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074E" w:rsidRDefault="0078074E" w:rsidP="0078074E">
      <w:pPr>
        <w:jc w:val="both"/>
        <w:rPr>
          <w:b/>
          <w:sz w:val="28"/>
          <w:szCs w:val="28"/>
        </w:rPr>
      </w:pPr>
      <w:r>
        <w:rPr>
          <w:b/>
          <w:sz w:val="28"/>
          <w:szCs w:val="28"/>
        </w:rPr>
        <w:t>4</w:t>
      </w:r>
      <w:r w:rsidRPr="00564791">
        <w:rPr>
          <w:b/>
          <w:sz w:val="28"/>
          <w:szCs w:val="28"/>
          <w:vertAlign w:val="superscript"/>
        </w:rPr>
        <w:t>e</w:t>
      </w:r>
      <w:r>
        <w:rPr>
          <w:b/>
          <w:sz w:val="28"/>
          <w:szCs w:val="28"/>
        </w:rPr>
        <w:t xml:space="preserve"> dimanche du temps ordinaire A </w:t>
      </w:r>
      <w:r w:rsidR="003F70AE">
        <w:rPr>
          <w:b/>
          <w:sz w:val="28"/>
          <w:szCs w:val="28"/>
        </w:rPr>
        <w:t>(</w:t>
      </w:r>
      <w:proofErr w:type="spellStart"/>
      <w:r w:rsidR="003F70AE">
        <w:rPr>
          <w:b/>
          <w:sz w:val="28"/>
          <w:szCs w:val="28"/>
        </w:rPr>
        <w:t>Kimwenza</w:t>
      </w:r>
      <w:proofErr w:type="spellEnd"/>
      <w:r w:rsidR="003F70AE">
        <w:rPr>
          <w:b/>
          <w:sz w:val="28"/>
          <w:szCs w:val="28"/>
        </w:rPr>
        <w:t xml:space="preserve"> 2026</w:t>
      </w:r>
      <w:r>
        <w:rPr>
          <w:b/>
          <w:sz w:val="28"/>
          <w:szCs w:val="28"/>
        </w:rPr>
        <w:t>)</w:t>
      </w:r>
      <w:r>
        <w:rPr>
          <w:b/>
          <w:sz w:val="28"/>
          <w:szCs w:val="28"/>
        </w:rPr>
        <w:t xml:space="preserve"> Homélie 6 revue</w:t>
      </w:r>
    </w:p>
    <w:p w:rsidR="0078074E" w:rsidRDefault="0078074E" w:rsidP="0078074E">
      <w:pPr>
        <w:jc w:val="both"/>
        <w:rPr>
          <w:b/>
          <w:sz w:val="28"/>
          <w:szCs w:val="28"/>
        </w:rPr>
      </w:pPr>
    </w:p>
    <w:p w:rsidR="0078074E" w:rsidRDefault="0078074E" w:rsidP="0078074E">
      <w:pPr>
        <w:jc w:val="both"/>
      </w:pPr>
      <w:r>
        <w:t>So 2, 3 ; 3, 12-13</w:t>
      </w:r>
    </w:p>
    <w:p w:rsidR="0078074E" w:rsidRDefault="0078074E" w:rsidP="0078074E">
      <w:pPr>
        <w:jc w:val="both"/>
      </w:pPr>
      <w:r>
        <w:t>Cor 1, 26-31</w:t>
      </w:r>
    </w:p>
    <w:p w:rsidR="0078074E" w:rsidRDefault="0078074E" w:rsidP="0078074E">
      <w:pPr>
        <w:jc w:val="both"/>
      </w:pPr>
      <w:r>
        <w:t>Mt 5, 1-12</w:t>
      </w:r>
    </w:p>
    <w:p w:rsidR="0078074E" w:rsidRDefault="0078074E" w:rsidP="0078074E">
      <w:pPr>
        <w:jc w:val="both"/>
      </w:pPr>
    </w:p>
    <w:p w:rsidR="0078074E" w:rsidRDefault="0078074E" w:rsidP="0078074E">
      <w:pPr>
        <w:ind w:firstLine="708"/>
        <w:jc w:val="both"/>
      </w:pPr>
      <w:r>
        <w:t xml:space="preserve">En ce quatrième dimanche du temps ordinaire, </w:t>
      </w:r>
      <w:r w:rsidRPr="003409A9">
        <w:rPr>
          <w:b/>
        </w:rPr>
        <w:t>un thème</w:t>
      </w:r>
      <w:r>
        <w:t xml:space="preserve"> traverse toutes les lectures. C’est celui de </w:t>
      </w:r>
      <w:r w:rsidRPr="003409A9">
        <w:rPr>
          <w:b/>
        </w:rPr>
        <w:t>l’humilité</w:t>
      </w:r>
      <w:r>
        <w:t>.</w:t>
      </w:r>
    </w:p>
    <w:p w:rsidR="00655A87" w:rsidRPr="00BE017F" w:rsidRDefault="00655A87" w:rsidP="0078074E">
      <w:pPr>
        <w:ind w:firstLine="708"/>
        <w:jc w:val="both"/>
      </w:pPr>
      <w:r>
        <w:t>L’humilité, c’est la capacité à savoir s’abaisser devant les autres non pas pour prétendre,</w:t>
      </w:r>
      <w:r w:rsidR="006A6D9F">
        <w:t xml:space="preserve"> les flatter ou les piéger, mais pour montrer que tout est don, que nous nous recevons de Dieu et les uns des autres. </w:t>
      </w:r>
      <w:r w:rsidR="00BE017F">
        <w:t xml:space="preserve">A ce propos, un proverbe </w:t>
      </w:r>
      <w:r w:rsidR="00115038" w:rsidRPr="00115038">
        <w:rPr>
          <w:b/>
        </w:rPr>
        <w:t>kongo</w:t>
      </w:r>
      <w:r w:rsidR="00BE017F">
        <w:t xml:space="preserve"> dit : « </w:t>
      </w:r>
      <w:r w:rsidR="00BE017F">
        <w:rPr>
          <w:i/>
        </w:rPr>
        <w:t xml:space="preserve">Ngo </w:t>
      </w:r>
      <w:proofErr w:type="spellStart"/>
      <w:r w:rsidR="00BE017F">
        <w:rPr>
          <w:i/>
        </w:rPr>
        <w:t>bulama</w:t>
      </w:r>
      <w:proofErr w:type="spellEnd"/>
      <w:r w:rsidR="00BE017F">
        <w:t xml:space="preserve"> (Léopard, accroupis-toi) »</w:t>
      </w:r>
      <w:r w:rsidR="00115038">
        <w:t>.</w:t>
      </w:r>
      <w:r w:rsidR="00BE017F">
        <w:t xml:space="preserve"> Même le roi </w:t>
      </w:r>
      <w:r w:rsidR="00CA2D88">
        <w:t xml:space="preserve">(léopard) </w:t>
      </w:r>
      <w:r w:rsidR="00115038">
        <w:t>a</w:t>
      </w:r>
      <w:r w:rsidR="00BE017F">
        <w:t xml:space="preserve"> de la considération, du respect pour ses sujets</w:t>
      </w:r>
      <w:r w:rsidR="00115038">
        <w:t>.</w:t>
      </w:r>
      <w:r w:rsidR="00BE017F">
        <w:t xml:space="preserve"> </w:t>
      </w:r>
      <w:r w:rsidR="00115038">
        <w:t xml:space="preserve">A fortiori les sujets entre eux et envers le roi ! </w:t>
      </w:r>
      <w:r w:rsidR="00BE017F">
        <w:t xml:space="preserve">Dans son </w:t>
      </w:r>
      <w:r w:rsidR="00CA2D88">
        <w:t>dis</w:t>
      </w:r>
      <w:r w:rsidR="00BE017F">
        <w:t>cours de présentation du premier ministre (</w:t>
      </w:r>
      <w:proofErr w:type="spellStart"/>
      <w:r w:rsidR="00BE017F">
        <w:t>tchati</w:t>
      </w:r>
      <w:proofErr w:type="spellEnd"/>
      <w:r w:rsidR="00BE017F">
        <w:t xml:space="preserve">, </w:t>
      </w:r>
      <w:proofErr w:type="spellStart"/>
      <w:r w:rsidR="00BE017F">
        <w:t>visir</w:t>
      </w:r>
      <w:proofErr w:type="spellEnd"/>
      <w:r w:rsidR="00BE017F">
        <w:t xml:space="preserve">) </w:t>
      </w:r>
      <w:proofErr w:type="spellStart"/>
      <w:r w:rsidR="00BE017F">
        <w:t>Rekhmire</w:t>
      </w:r>
      <w:proofErr w:type="spellEnd"/>
      <w:r w:rsidR="00BE017F">
        <w:t xml:space="preserve"> à la cour, le roi (pharaon) </w:t>
      </w:r>
      <w:proofErr w:type="spellStart"/>
      <w:r w:rsidR="00BE017F">
        <w:t>Thouth</w:t>
      </w:r>
      <w:r w:rsidR="00AF735B">
        <w:t>m</w:t>
      </w:r>
      <w:r w:rsidR="00BE017F">
        <w:t>o</w:t>
      </w:r>
      <w:r w:rsidR="00AF735B">
        <w:t>s</w:t>
      </w:r>
      <w:r w:rsidR="00C4540B">
        <w:t>is</w:t>
      </w:r>
      <w:proofErr w:type="spellEnd"/>
      <w:r w:rsidR="00C4540B">
        <w:t xml:space="preserve"> III lui a dit entre autres</w:t>
      </w:r>
      <w:r w:rsidR="00BE017F">
        <w:t> : « Mets le respec</w:t>
      </w:r>
      <w:r w:rsidR="00AF735B">
        <w:t>t devant toi pour être respecté</w:t>
      </w:r>
      <w:r w:rsidR="00BE017F">
        <w:t xml:space="preserve"> ». Quand on élève les autres, on ne perd rien. Au contraire, on enrichit les autres </w:t>
      </w:r>
      <w:r w:rsidR="00AF735B">
        <w:t xml:space="preserve">(en esprit, en humanité) </w:t>
      </w:r>
      <w:r w:rsidR="00BE017F">
        <w:t>qui à leur tour nous élèvent et nous enrichissent</w:t>
      </w:r>
      <w:r w:rsidR="00AF735B">
        <w:t xml:space="preserve"> (en esprit, en humanité)</w:t>
      </w:r>
      <w:r w:rsidR="00BE017F">
        <w:t>.</w:t>
      </w:r>
    </w:p>
    <w:p w:rsidR="0078074E" w:rsidRDefault="0078074E" w:rsidP="0078074E">
      <w:pPr>
        <w:ind w:firstLine="708"/>
        <w:jc w:val="both"/>
      </w:pPr>
      <w:r>
        <w:t xml:space="preserve">Dans </w:t>
      </w:r>
      <w:r w:rsidRPr="00DE55CB">
        <w:rPr>
          <w:b/>
        </w:rPr>
        <w:t>l’évangile de saint Matthieu</w:t>
      </w:r>
      <w:r w:rsidR="00CD2FAA">
        <w:t xml:space="preserve">, on </w:t>
      </w:r>
      <w:r>
        <w:t>nous parle de Jésus qui gravit la montagne à la vue de la foule. Et ses disciples s’approchèrent de lui.</w:t>
      </w:r>
    </w:p>
    <w:p w:rsidR="0078074E" w:rsidRDefault="0078074E" w:rsidP="0078074E">
      <w:pPr>
        <w:ind w:firstLine="708"/>
        <w:jc w:val="both"/>
      </w:pPr>
      <w:r>
        <w:t>De la montagne, Moïse ramena les tables de la loi. Jésus ne cherche pas à nous donner des lois. De la montagne, il inaugure un nouveau style. Il exhorte, il nous exhorte.</w:t>
      </w:r>
    </w:p>
    <w:p w:rsidR="00CD2FAA" w:rsidRDefault="0078074E" w:rsidP="0078074E">
      <w:pPr>
        <w:ind w:firstLine="708"/>
        <w:jc w:val="both"/>
      </w:pPr>
      <w:r>
        <w:t xml:space="preserve">A quoi donc nous invite-t-il ? </w:t>
      </w:r>
    </w:p>
    <w:p w:rsidR="0078074E" w:rsidRDefault="00DA1160" w:rsidP="0078074E">
      <w:pPr>
        <w:ind w:firstLine="708"/>
        <w:jc w:val="both"/>
      </w:pPr>
      <w:r>
        <w:rPr>
          <w:b/>
        </w:rPr>
        <w:t xml:space="preserve">A) </w:t>
      </w:r>
      <w:r w:rsidR="0078074E" w:rsidRPr="00CB60EF">
        <w:rPr>
          <w:b/>
        </w:rPr>
        <w:t>Au</w:t>
      </w:r>
      <w:r w:rsidR="0078074E">
        <w:t xml:space="preserve"> </w:t>
      </w:r>
      <w:r w:rsidR="0078074E" w:rsidRPr="00CB60EF">
        <w:rPr>
          <w:b/>
        </w:rPr>
        <w:t>bonheur</w:t>
      </w:r>
      <w:r>
        <w:rPr>
          <w:b/>
        </w:rPr>
        <w:t> </w:t>
      </w:r>
      <w:r>
        <w:t>:</w:t>
      </w:r>
      <w:r w:rsidR="0078074E">
        <w:t xml:space="preserve"> </w:t>
      </w:r>
      <w:r>
        <w:t>n</w:t>
      </w:r>
      <w:r w:rsidR="0078074E">
        <w:t xml:space="preserve">’aimons-nous pas le bonheur ? Bien sûr que nous aimons le bonheur ! Mais attention ! Le bonheur que Jésus nous propose passe par </w:t>
      </w:r>
      <w:r w:rsidR="0078074E" w:rsidRPr="00CB60EF">
        <w:rPr>
          <w:b/>
        </w:rPr>
        <w:t>des valeurs</w:t>
      </w:r>
      <w:r w:rsidR="0078074E">
        <w:t xml:space="preserve"> qu</w:t>
      </w:r>
      <w:r w:rsidR="00CA2D88">
        <w:t xml:space="preserve">i vont à l’encontre des intérêts, des calculs </w:t>
      </w:r>
      <w:r w:rsidR="0078074E">
        <w:t>de ce monde.</w:t>
      </w:r>
    </w:p>
    <w:p w:rsidR="0078074E" w:rsidRDefault="0078074E" w:rsidP="0078074E">
      <w:pPr>
        <w:ind w:firstLine="708"/>
        <w:jc w:val="both"/>
      </w:pPr>
      <w:r>
        <w:t>La montagne que Jésus gravit est pour les pauvres de cœur, pour les doux, pour ceux qui pleurent, pour ceux qui ont faim et soif de la justice, pour les miséricordieux, pour les cœurs purs, pour les artisans de paix, pour ceux qui sont persécutés pour la justice, pour ceux qui sont insultés et accusés faussement parce qu’ils aiment le Christ et le nouvel ordre qu’il veut établir.</w:t>
      </w:r>
    </w:p>
    <w:p w:rsidR="0078074E" w:rsidRDefault="00DA1160" w:rsidP="0078074E">
      <w:pPr>
        <w:ind w:firstLine="708"/>
        <w:jc w:val="both"/>
      </w:pPr>
      <w:r w:rsidRPr="00DA1160">
        <w:rPr>
          <w:b/>
        </w:rPr>
        <w:t>B</w:t>
      </w:r>
      <w:r>
        <w:rPr>
          <w:b/>
        </w:rPr>
        <w:t>)</w:t>
      </w:r>
      <w:r w:rsidRPr="00DA1160">
        <w:rPr>
          <w:b/>
        </w:rPr>
        <w:t xml:space="preserve"> A la fidélité</w:t>
      </w:r>
      <w:r>
        <w:t> : en lien avec le point précédent, nous pouvons poser la question suivant</w:t>
      </w:r>
      <w:r w:rsidR="007065B9">
        <w:t>e</w:t>
      </w:r>
      <w:r>
        <w:t> : q</w:t>
      </w:r>
      <w:r w:rsidR="0078074E">
        <w:t xml:space="preserve">ui donc préfère la justice, la paix, la douceur, voire la persécution dans un monde où l’orgueil, la démonstration de force, l’esprit de supériorité semblent plutôt l’emporter ? </w:t>
      </w:r>
      <w:r w:rsidR="0078074E" w:rsidRPr="00CB60EF">
        <w:rPr>
          <w:b/>
        </w:rPr>
        <w:t>Disons la vérité : peu !</w:t>
      </w:r>
    </w:p>
    <w:p w:rsidR="0078074E" w:rsidRDefault="0078074E" w:rsidP="0078074E">
      <w:pPr>
        <w:ind w:firstLine="708"/>
        <w:jc w:val="both"/>
      </w:pPr>
      <w:r>
        <w:t>Ne nous étonnons donc pas de voir que dans l’</w:t>
      </w:r>
      <w:r w:rsidRPr="00162507">
        <w:rPr>
          <w:b/>
        </w:rPr>
        <w:t>évangile</w:t>
      </w:r>
      <w:r>
        <w:t xml:space="preserve">, </w:t>
      </w:r>
      <w:r w:rsidRPr="00162507">
        <w:rPr>
          <w:b/>
        </w:rPr>
        <w:t>saint Matthieu</w:t>
      </w:r>
      <w:r>
        <w:t xml:space="preserve"> parle d’abord de la foule qui suivait Jésus. Mais lorsque Jésus gravit la montagne, la foule semble avoir disparu pour laisser la place aux disciples qui eux s’approch</w:t>
      </w:r>
      <w:r w:rsidR="002A4D62">
        <w:t>èr</w:t>
      </w:r>
      <w:r>
        <w:t xml:space="preserve">ent de Jésus. Où est passée la foule ? A-t-elle refusé de gravir la montagne de la justice, de la paix, de la persécution, de la douceur ? </w:t>
      </w:r>
    </w:p>
    <w:p w:rsidR="0078074E" w:rsidRPr="00DA1160" w:rsidRDefault="00DA1160" w:rsidP="0078074E">
      <w:pPr>
        <w:ind w:firstLine="708"/>
        <w:jc w:val="both"/>
        <w:rPr>
          <w:i/>
        </w:rPr>
      </w:pPr>
      <w:r>
        <w:lastRenderedPageBreak/>
        <w:t>-</w:t>
      </w:r>
      <w:r w:rsidR="0078074E" w:rsidRPr="00DA1160">
        <w:rPr>
          <w:i/>
        </w:rPr>
        <w:t xml:space="preserve">Et nous, où voulons-nous être ? Où sommes-nous ? Dans la foule qui s’arrête au pied de la montagne ? Ou parmi ceux qui acceptent de suivre Jésus même dans la montée et que </w:t>
      </w:r>
      <w:r w:rsidR="0078074E" w:rsidRPr="00DA1160">
        <w:rPr>
          <w:b/>
          <w:i/>
        </w:rPr>
        <w:t>saint Matthieu</w:t>
      </w:r>
      <w:r w:rsidR="0078074E" w:rsidRPr="00DA1160">
        <w:rPr>
          <w:i/>
        </w:rPr>
        <w:t xml:space="preserve"> appelle « disciples » ?</w:t>
      </w:r>
    </w:p>
    <w:p w:rsidR="0078074E" w:rsidRDefault="0078074E" w:rsidP="0078074E">
      <w:pPr>
        <w:ind w:firstLine="708"/>
        <w:jc w:val="both"/>
      </w:pPr>
      <w:r>
        <w:t xml:space="preserve">En tout cas, </w:t>
      </w:r>
      <w:r w:rsidRPr="00162507">
        <w:rPr>
          <w:b/>
        </w:rPr>
        <w:t>Sophonie</w:t>
      </w:r>
      <w:r>
        <w:t xml:space="preserve">, dans </w:t>
      </w:r>
      <w:r w:rsidRPr="00162507">
        <w:rPr>
          <w:b/>
        </w:rPr>
        <w:t>la première lecture</w:t>
      </w:r>
      <w:r>
        <w:t xml:space="preserve"> nous dresse un tableau où l’on voit deux camps :</w:t>
      </w:r>
    </w:p>
    <w:p w:rsidR="0078074E" w:rsidRDefault="00E90B5D" w:rsidP="0078074E">
      <w:pPr>
        <w:ind w:firstLine="708"/>
        <w:jc w:val="both"/>
      </w:pPr>
      <w:r>
        <w:rPr>
          <w:b/>
        </w:rPr>
        <w:t>1°</w:t>
      </w:r>
      <w:r w:rsidR="00DA1160" w:rsidRPr="00DA1160">
        <w:rPr>
          <w:b/>
        </w:rPr>
        <w:t xml:space="preserve"> </w:t>
      </w:r>
      <w:r w:rsidR="0078074E" w:rsidRPr="00DA1160">
        <w:rPr>
          <w:b/>
        </w:rPr>
        <w:t>D’un côté, c’est</w:t>
      </w:r>
      <w:r w:rsidR="0078074E">
        <w:t xml:space="preserve"> </w:t>
      </w:r>
      <w:r w:rsidR="0078074E" w:rsidRPr="00143465">
        <w:rPr>
          <w:b/>
        </w:rPr>
        <w:t>le camp des humbles</w:t>
      </w:r>
      <w:r w:rsidR="00DA1160">
        <w:rPr>
          <w:b/>
        </w:rPr>
        <w:t> </w:t>
      </w:r>
      <w:r w:rsidR="00DA1160">
        <w:t>: q</w:t>
      </w:r>
      <w:r w:rsidR="0078074E">
        <w:t xml:space="preserve">ui sont-ils ? Ceux qui cherchent le Seigneur, c’est-à-dire ceux qui cherchent la justice, </w:t>
      </w:r>
      <w:r>
        <w:t xml:space="preserve">la vérité, </w:t>
      </w:r>
      <w:r w:rsidR="0078074E">
        <w:t>l’humilité.</w:t>
      </w:r>
      <w:r>
        <w:t xml:space="preserve"> </w:t>
      </w:r>
    </w:p>
    <w:p w:rsidR="0078074E" w:rsidRDefault="00E90B5D" w:rsidP="00E90B5D">
      <w:pPr>
        <w:ind w:firstLine="708"/>
        <w:jc w:val="both"/>
      </w:pPr>
      <w:r w:rsidRPr="00E90B5D">
        <w:rPr>
          <w:b/>
        </w:rPr>
        <w:t xml:space="preserve">2° </w:t>
      </w:r>
      <w:r w:rsidR="0078074E" w:rsidRPr="00E90B5D">
        <w:rPr>
          <w:b/>
        </w:rPr>
        <w:t>De l’autre côté, c’est</w:t>
      </w:r>
      <w:r w:rsidR="0078074E">
        <w:t xml:space="preserve"> </w:t>
      </w:r>
      <w:r w:rsidR="0078074E" w:rsidRPr="00E90B5D">
        <w:rPr>
          <w:b/>
        </w:rPr>
        <w:t>le camp des orgueilleux</w:t>
      </w:r>
      <w:r>
        <w:t xml:space="preserve"> : q</w:t>
      </w:r>
      <w:r w:rsidR="0078074E">
        <w:t>ui sont-ils ? Ceux qui pratiquent</w:t>
      </w:r>
      <w:r w:rsidR="000052E4">
        <w:t xml:space="preserve"> l’injustice, </w:t>
      </w:r>
      <w:r w:rsidR="0078074E">
        <w:t>qui disent</w:t>
      </w:r>
      <w:r w:rsidR="000052E4">
        <w:t xml:space="preserve"> le mensonge, </w:t>
      </w:r>
      <w:r w:rsidR="0078074E">
        <w:t>qui ne pr</w:t>
      </w:r>
      <w:r w:rsidR="000052E4">
        <w:t>ocurent pas le repos aux autres ;</w:t>
      </w:r>
      <w:r w:rsidR="0078074E">
        <w:t xml:space="preserve"> qui aiment plutôt effrayer les gens par leurs discours ou leurs actes malveillants.</w:t>
      </w:r>
    </w:p>
    <w:p w:rsidR="0078074E" w:rsidRDefault="0078074E" w:rsidP="0078074E">
      <w:pPr>
        <w:ind w:firstLine="708"/>
        <w:jc w:val="both"/>
      </w:pPr>
      <w:r>
        <w:t xml:space="preserve">Ceux du premier camp échapperont à la colère de Dieu. Mais </w:t>
      </w:r>
      <w:r w:rsidRPr="00162507">
        <w:rPr>
          <w:b/>
        </w:rPr>
        <w:t>Sophonie</w:t>
      </w:r>
      <w:r>
        <w:t xml:space="preserve"> constate qu’ils sont </w:t>
      </w:r>
      <w:r w:rsidRPr="00143465">
        <w:rPr>
          <w:b/>
        </w:rPr>
        <w:t>peu</w:t>
      </w:r>
      <w:r>
        <w:t xml:space="preserve"> nombreux ; qu’ils sont </w:t>
      </w:r>
      <w:r w:rsidRPr="00143465">
        <w:rPr>
          <w:b/>
        </w:rPr>
        <w:t>un petit reste</w:t>
      </w:r>
      <w:r>
        <w:t xml:space="preserve"> des fidèles.</w:t>
      </w:r>
    </w:p>
    <w:p w:rsidR="0078074E" w:rsidRPr="00143465" w:rsidRDefault="0078074E" w:rsidP="0078074E">
      <w:pPr>
        <w:ind w:firstLine="708"/>
        <w:jc w:val="both"/>
        <w:rPr>
          <w:i/>
        </w:rPr>
      </w:pPr>
      <w:r w:rsidRPr="00143465">
        <w:rPr>
          <w:i/>
        </w:rPr>
        <w:t>Et nous, où sommes-nous ? Ou voulons-nous nous situer ? Dans le premier ou dans le second camp ?</w:t>
      </w:r>
      <w:r w:rsidR="007065B9">
        <w:rPr>
          <w:i/>
        </w:rPr>
        <w:t xml:space="preserve"> Parmi les humbles ou parmi les orgueilleux ?</w:t>
      </w:r>
    </w:p>
    <w:p w:rsidR="0078074E" w:rsidRDefault="0078074E" w:rsidP="00115038">
      <w:pPr>
        <w:ind w:firstLine="708"/>
        <w:jc w:val="both"/>
      </w:pPr>
      <w:r w:rsidRPr="00162507">
        <w:rPr>
          <w:b/>
        </w:rPr>
        <w:t>Saint Paul</w:t>
      </w:r>
      <w:r>
        <w:t xml:space="preserve"> a invité les </w:t>
      </w:r>
      <w:r w:rsidRPr="00162507">
        <w:rPr>
          <w:b/>
        </w:rPr>
        <w:t>Corinthiens</w:t>
      </w:r>
      <w:r>
        <w:t xml:space="preserve"> et nous invite aujourd’hui à ne pas nous enorgueillir devant </w:t>
      </w:r>
      <w:r w:rsidRPr="00143465">
        <w:rPr>
          <w:b/>
        </w:rPr>
        <w:t>Dieu</w:t>
      </w:r>
      <w:r w:rsidR="00AA0E99">
        <w:t>, m</w:t>
      </w:r>
      <w:r>
        <w:t xml:space="preserve">ais à suivre une personne : </w:t>
      </w:r>
      <w:r w:rsidRPr="00143465">
        <w:rPr>
          <w:b/>
        </w:rPr>
        <w:t>Jésus-Christ</w:t>
      </w:r>
      <w:r>
        <w:t>. Lui est notre sagesse, notre justice, notre sanctification, notre rédemption.</w:t>
      </w:r>
      <w:r w:rsidR="00115038">
        <w:t xml:space="preserve"> </w:t>
      </w:r>
      <w:r>
        <w:t xml:space="preserve">Un </w:t>
      </w:r>
      <w:r w:rsidRPr="00115038">
        <w:t>proverbe</w:t>
      </w:r>
      <w:r w:rsidRPr="000C4F06">
        <w:rPr>
          <w:b/>
        </w:rPr>
        <w:t xml:space="preserve"> kongo</w:t>
      </w:r>
      <w:r>
        <w:t xml:space="preserve"> dit : « </w:t>
      </w:r>
      <w:proofErr w:type="spellStart"/>
      <w:r w:rsidRPr="003D3F42">
        <w:rPr>
          <w:i/>
        </w:rPr>
        <w:t>Nzila</w:t>
      </w:r>
      <w:proofErr w:type="spellEnd"/>
      <w:r w:rsidRPr="003D3F42">
        <w:rPr>
          <w:i/>
        </w:rPr>
        <w:t xml:space="preserve"> </w:t>
      </w:r>
      <w:proofErr w:type="spellStart"/>
      <w:r w:rsidRPr="003D3F42">
        <w:rPr>
          <w:i/>
        </w:rPr>
        <w:t>iyenda</w:t>
      </w:r>
      <w:proofErr w:type="spellEnd"/>
      <w:r w:rsidRPr="003D3F42">
        <w:rPr>
          <w:i/>
        </w:rPr>
        <w:t xml:space="preserve"> </w:t>
      </w:r>
      <w:proofErr w:type="spellStart"/>
      <w:r w:rsidRPr="003D3F42">
        <w:rPr>
          <w:i/>
        </w:rPr>
        <w:t>nzau</w:t>
      </w:r>
      <w:proofErr w:type="spellEnd"/>
      <w:r w:rsidRPr="003D3F42">
        <w:rPr>
          <w:i/>
        </w:rPr>
        <w:t xml:space="preserve"> dime </w:t>
      </w:r>
      <w:proofErr w:type="spellStart"/>
      <w:r w:rsidRPr="003D3F42">
        <w:rPr>
          <w:i/>
        </w:rPr>
        <w:t>disuka</w:t>
      </w:r>
      <w:proofErr w:type="spellEnd"/>
      <w:r w:rsidR="00A267D0">
        <w:t xml:space="preserve"> (Dans u</w:t>
      </w:r>
      <w:r>
        <w:t xml:space="preserve">n chemin où s’est engagé un éléphant </w:t>
      </w:r>
      <w:r w:rsidR="00A267D0">
        <w:t xml:space="preserve">la </w:t>
      </w:r>
      <w:r>
        <w:t>rosée</w:t>
      </w:r>
      <w:r w:rsidR="00A267D0">
        <w:t xml:space="preserve"> tombe</w:t>
      </w:r>
      <w:r>
        <w:t>) ».</w:t>
      </w:r>
      <w:r w:rsidR="00115038">
        <w:t xml:space="preserve"> </w:t>
      </w:r>
      <w:r w:rsidR="00115038">
        <w:t>Le chemin devient donc praticable pour ceux qui viennent après.</w:t>
      </w:r>
      <w:r>
        <w:t xml:space="preserve"> </w:t>
      </w:r>
      <w:r w:rsidR="00115038">
        <w:t xml:space="preserve">Et un proverbe </w:t>
      </w:r>
      <w:proofErr w:type="spellStart"/>
      <w:r w:rsidR="00115038" w:rsidRPr="00115038">
        <w:rPr>
          <w:b/>
        </w:rPr>
        <w:t>shi</w:t>
      </w:r>
      <w:proofErr w:type="spellEnd"/>
      <w:r w:rsidR="00115038">
        <w:t xml:space="preserve"> dit : « </w:t>
      </w:r>
      <w:proofErr w:type="spellStart"/>
      <w:r w:rsidR="00115038" w:rsidRPr="00115038">
        <w:rPr>
          <w:i/>
        </w:rPr>
        <w:t>Akarhonde</w:t>
      </w:r>
      <w:proofErr w:type="spellEnd"/>
      <w:r w:rsidR="00115038" w:rsidRPr="00115038">
        <w:rPr>
          <w:i/>
        </w:rPr>
        <w:t xml:space="preserve"> </w:t>
      </w:r>
      <w:proofErr w:type="spellStart"/>
      <w:r w:rsidR="00115038" w:rsidRPr="00115038">
        <w:rPr>
          <w:i/>
        </w:rPr>
        <w:t>karhafâ</w:t>
      </w:r>
      <w:proofErr w:type="spellEnd"/>
      <w:r w:rsidR="00115038" w:rsidRPr="00115038">
        <w:rPr>
          <w:i/>
        </w:rPr>
        <w:t xml:space="preserve"> </w:t>
      </w:r>
      <w:proofErr w:type="spellStart"/>
      <w:r w:rsidR="00115038" w:rsidRPr="00115038">
        <w:rPr>
          <w:i/>
        </w:rPr>
        <w:t>oku</w:t>
      </w:r>
      <w:proofErr w:type="spellEnd"/>
      <w:r w:rsidR="00115038" w:rsidRPr="00115038">
        <w:rPr>
          <w:i/>
        </w:rPr>
        <w:t xml:space="preserve"> </w:t>
      </w:r>
      <w:proofErr w:type="spellStart"/>
      <w:r w:rsidR="00115038" w:rsidRPr="00115038">
        <w:rPr>
          <w:i/>
        </w:rPr>
        <w:t>bulembo</w:t>
      </w:r>
      <w:proofErr w:type="spellEnd"/>
      <w:r w:rsidR="00115038">
        <w:t xml:space="preserve"> (Un oiseau averti ne se fait pas prendre par la glu) ». Car le piège n’est efficace que pour l</w:t>
      </w:r>
      <w:r w:rsidR="0074163D">
        <w:t xml:space="preserve">es </w:t>
      </w:r>
      <w:r w:rsidR="00115038">
        <w:t>ignorant</w:t>
      </w:r>
      <w:r w:rsidR="0074163D">
        <w:t xml:space="preserve">s ou pour ceux qui refusent </w:t>
      </w:r>
      <w:r w:rsidR="007B6568">
        <w:t>d’</w:t>
      </w:r>
      <w:bookmarkStart w:id="0" w:name="_GoBack"/>
      <w:bookmarkEnd w:id="0"/>
      <w:r w:rsidR="0074163D">
        <w:t>entendre.</w:t>
      </w:r>
      <w:r w:rsidR="00115038">
        <w:t xml:space="preserve"> </w:t>
      </w:r>
    </w:p>
    <w:p w:rsidR="0078074E" w:rsidRDefault="0078074E" w:rsidP="0078074E">
      <w:pPr>
        <w:ind w:firstLine="708"/>
        <w:jc w:val="both"/>
      </w:pPr>
      <w:r>
        <w:t xml:space="preserve">Jésus est pour nous comme un éléphant. S’il prend un chemin, il doit être bon pour ceux qui le suivent. </w:t>
      </w:r>
      <w:r w:rsidR="00115038">
        <w:t>Jésus est aussi</w:t>
      </w:r>
      <w:r w:rsidR="001C6902">
        <w:t xml:space="preserve"> pour nous comme un</w:t>
      </w:r>
      <w:r w:rsidR="00115038">
        <w:t xml:space="preserve"> avertisseur. Si nous l’écoutons, nous ne pouvons pas tomber dans les pièges de ceux qui nous veulent du mal. </w:t>
      </w:r>
      <w:r w:rsidR="00115038">
        <w:rPr>
          <w:rFonts w:cstheme="minorHAnsi"/>
        </w:rPr>
        <w:t>É</w:t>
      </w:r>
      <w:r w:rsidR="00115038">
        <w:t>coutons-le donc, suivons-le</w:t>
      </w:r>
      <w:r>
        <w:t xml:space="preserve"> pour mériter dans l’allégresse la r</w:t>
      </w:r>
      <w:r w:rsidR="00115038">
        <w:t>écompense promise au petit reste fidèle</w:t>
      </w:r>
      <w:r>
        <w:t>.</w:t>
      </w:r>
    </w:p>
    <w:p w:rsidR="0078074E" w:rsidRPr="00DE55CB" w:rsidRDefault="0078074E" w:rsidP="0078074E">
      <w:pPr>
        <w:ind w:firstLine="708"/>
        <w:jc w:val="both"/>
        <w:rPr>
          <w:b/>
        </w:rPr>
      </w:pPr>
      <w:r w:rsidRPr="00DE55CB">
        <w:rPr>
          <w:b/>
        </w:rPr>
        <w:t>Amen !</w:t>
      </w:r>
    </w:p>
    <w:p w:rsidR="0078074E" w:rsidRDefault="00A02874" w:rsidP="0078074E">
      <w:pPr>
        <w:ind w:firstLine="708"/>
        <w:jc w:val="both"/>
      </w:pPr>
      <w:r>
        <w:t xml:space="preserve">Luka </w:t>
      </w:r>
      <w:proofErr w:type="spellStart"/>
      <w:r>
        <w:t>Lusala</w:t>
      </w:r>
      <w:proofErr w:type="spellEnd"/>
      <w:r>
        <w:t xml:space="preserve"> lu ne </w:t>
      </w:r>
      <w:proofErr w:type="spellStart"/>
      <w:r>
        <w:t>Nkuka</w:t>
      </w:r>
      <w:proofErr w:type="spellEnd"/>
      <w:r>
        <w:t>, SJ</w:t>
      </w:r>
    </w:p>
    <w:p w:rsidR="0078074E" w:rsidRDefault="0078074E" w:rsidP="0078074E">
      <w:pPr>
        <w:ind w:firstLine="708"/>
        <w:jc w:val="both"/>
      </w:pPr>
    </w:p>
    <w:p w:rsidR="0078074E" w:rsidRDefault="0078074E" w:rsidP="0078074E">
      <w:pPr>
        <w:ind w:firstLine="708"/>
        <w:jc w:val="both"/>
      </w:pPr>
    </w:p>
    <w:p w:rsidR="00EE1C79" w:rsidRDefault="007B6568"/>
    <w:sectPr w:rsidR="00EE1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7A6985"/>
    <w:multiLevelType w:val="hybridMultilevel"/>
    <w:tmpl w:val="E87A234E"/>
    <w:lvl w:ilvl="0" w:tplc="5170A77C">
      <w:start w:val="1"/>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74E"/>
    <w:rsid w:val="000052E4"/>
    <w:rsid w:val="00023AA6"/>
    <w:rsid w:val="00115038"/>
    <w:rsid w:val="00132805"/>
    <w:rsid w:val="001C6902"/>
    <w:rsid w:val="002A4D62"/>
    <w:rsid w:val="003F70AE"/>
    <w:rsid w:val="00655A87"/>
    <w:rsid w:val="006A6D9F"/>
    <w:rsid w:val="007065B9"/>
    <w:rsid w:val="0074163D"/>
    <w:rsid w:val="0078074E"/>
    <w:rsid w:val="007B6568"/>
    <w:rsid w:val="00A02874"/>
    <w:rsid w:val="00A267D0"/>
    <w:rsid w:val="00AA0E99"/>
    <w:rsid w:val="00AF735B"/>
    <w:rsid w:val="00BE017F"/>
    <w:rsid w:val="00C4540B"/>
    <w:rsid w:val="00CA2D88"/>
    <w:rsid w:val="00CD2FAA"/>
    <w:rsid w:val="00DA1160"/>
    <w:rsid w:val="00E90B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3004B"/>
  <w15:chartTrackingRefBased/>
  <w15:docId w15:val="{B9027440-DFAF-49CD-BC75-B759EE89F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074E"/>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90B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1519</TotalTime>
  <Pages>2</Pages>
  <Words>714</Words>
  <Characters>3928</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15</cp:revision>
  <dcterms:created xsi:type="dcterms:W3CDTF">2026-01-30T13:21:00Z</dcterms:created>
  <dcterms:modified xsi:type="dcterms:W3CDTF">2026-01-31T15:01:00Z</dcterms:modified>
</cp:coreProperties>
</file>