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28C6C" w14:textId="77777777" w:rsidR="00AB7EE6" w:rsidRPr="00D35327" w:rsidRDefault="00AB7EE6" w:rsidP="00AB7EE6">
      <w:pPr>
        <w:rPr>
          <w:b/>
          <w:sz w:val="28"/>
          <w:szCs w:val="28"/>
        </w:rPr>
      </w:pPr>
      <w:r w:rsidRPr="00D35327">
        <w:rPr>
          <w:b/>
          <w:sz w:val="28"/>
          <w:szCs w:val="28"/>
        </w:rPr>
        <w:t xml:space="preserve">Homélies : </w:t>
      </w:r>
      <w:r>
        <w:rPr>
          <w:b/>
          <w:sz w:val="28"/>
          <w:szCs w:val="28"/>
        </w:rPr>
        <w:t>Jeudi Saint</w:t>
      </w:r>
      <w:r w:rsidRPr="00D35327">
        <w:rPr>
          <w:b/>
          <w:sz w:val="28"/>
          <w:szCs w:val="28"/>
        </w:rPr>
        <w:t xml:space="preserve">, </w:t>
      </w:r>
      <w:r>
        <w:rPr>
          <w:b/>
          <w:sz w:val="28"/>
          <w:szCs w:val="28"/>
        </w:rPr>
        <w:t xml:space="preserve">Vendredi Saint, Samedi Saint et Dimanche de </w:t>
      </w:r>
      <w:r w:rsidR="0062472B">
        <w:rPr>
          <w:b/>
          <w:sz w:val="28"/>
          <w:szCs w:val="28"/>
        </w:rPr>
        <w:t>la Résurrection</w:t>
      </w:r>
    </w:p>
    <w:p w14:paraId="75F1CB4C" w14:textId="77777777" w:rsidR="00AB7EE6" w:rsidRDefault="00AB7EE6" w:rsidP="00AB7EE6"/>
    <w:p w14:paraId="58110810" w14:textId="77777777" w:rsidR="00AB7EE6" w:rsidRDefault="00AB7EE6" w:rsidP="00AB7EE6">
      <w:pPr>
        <w:rPr>
          <w:b/>
          <w:sz w:val="28"/>
          <w:szCs w:val="28"/>
        </w:rPr>
      </w:pPr>
      <w:r w:rsidRPr="00D35327">
        <w:rPr>
          <w:b/>
          <w:sz w:val="28"/>
          <w:szCs w:val="28"/>
        </w:rPr>
        <w:t xml:space="preserve">1) </w:t>
      </w:r>
      <w:r>
        <w:rPr>
          <w:b/>
          <w:sz w:val="28"/>
          <w:szCs w:val="28"/>
        </w:rPr>
        <w:t xml:space="preserve">Jeudi Saint </w:t>
      </w:r>
      <w:r w:rsidR="00E73111">
        <w:rPr>
          <w:b/>
          <w:sz w:val="28"/>
          <w:szCs w:val="28"/>
        </w:rPr>
        <w:t>(Kimwenza 2026) Homélie 15</w:t>
      </w:r>
      <w:r>
        <w:rPr>
          <w:b/>
          <w:sz w:val="28"/>
          <w:szCs w:val="28"/>
        </w:rPr>
        <w:t xml:space="preserve"> revue</w:t>
      </w:r>
    </w:p>
    <w:p w14:paraId="206F2568" w14:textId="77777777" w:rsidR="00E73111" w:rsidRDefault="00E73111" w:rsidP="00AB7EE6">
      <w:pPr>
        <w:rPr>
          <w:b/>
          <w:sz w:val="28"/>
          <w:szCs w:val="28"/>
        </w:rPr>
      </w:pPr>
    </w:p>
    <w:p w14:paraId="62FAC738" w14:textId="77777777" w:rsidR="00E73111" w:rsidRDefault="00E73111" w:rsidP="00E73111">
      <w:pPr>
        <w:jc w:val="both"/>
      </w:pPr>
      <w:r>
        <w:t>Ex 12, 1 … 14</w:t>
      </w:r>
    </w:p>
    <w:p w14:paraId="49B99146" w14:textId="77777777" w:rsidR="00E73111" w:rsidRDefault="00D61DB1" w:rsidP="00E73111">
      <w:pPr>
        <w:jc w:val="both"/>
      </w:pPr>
      <w:r>
        <w:t xml:space="preserve">1 </w:t>
      </w:r>
      <w:r w:rsidR="00E73111">
        <w:t>Cor 11, 23-26</w:t>
      </w:r>
    </w:p>
    <w:p w14:paraId="6F0713C7" w14:textId="77777777" w:rsidR="00E73111" w:rsidRDefault="00E73111" w:rsidP="00E73111">
      <w:pPr>
        <w:jc w:val="both"/>
      </w:pPr>
      <w:r>
        <w:t>Jn 13, 1-15</w:t>
      </w:r>
    </w:p>
    <w:p w14:paraId="7D8EA1F7" w14:textId="77777777" w:rsidR="00E73111" w:rsidRDefault="00E73111" w:rsidP="00E73111">
      <w:pPr>
        <w:jc w:val="both"/>
      </w:pPr>
    </w:p>
    <w:p w14:paraId="63E8777D" w14:textId="77777777" w:rsidR="00E73111" w:rsidRDefault="00E73111" w:rsidP="00E73111">
      <w:pPr>
        <w:jc w:val="both"/>
      </w:pPr>
      <w:r>
        <w:tab/>
      </w:r>
      <w:r w:rsidR="00256A48">
        <w:t xml:space="preserve">Le </w:t>
      </w:r>
      <w:r>
        <w:t xml:space="preserve">Jeudi Saint, nous commémorons la Cène du Seigneur. Et les lectures choisies pour cette célébration nous invitent à méditer sur </w:t>
      </w:r>
      <w:r w:rsidRPr="00D61DB1">
        <w:rPr>
          <w:b/>
        </w:rPr>
        <w:t>l’amour de Dieu pour nous</w:t>
      </w:r>
      <w:r>
        <w:t>.</w:t>
      </w:r>
    </w:p>
    <w:p w14:paraId="683CF2DD" w14:textId="77777777" w:rsidR="00E73111" w:rsidRDefault="00E73111" w:rsidP="00E73111">
      <w:pPr>
        <w:jc w:val="both"/>
      </w:pPr>
      <w:r>
        <w:tab/>
        <w:t xml:space="preserve">Dans </w:t>
      </w:r>
      <w:r w:rsidRPr="00FF03E5">
        <w:rPr>
          <w:b/>
        </w:rPr>
        <w:t>l’évangile</w:t>
      </w:r>
      <w:r>
        <w:t xml:space="preserve">, </w:t>
      </w:r>
      <w:r w:rsidRPr="00FF03E5">
        <w:rPr>
          <w:b/>
        </w:rPr>
        <w:t>saint Jean</w:t>
      </w:r>
      <w:r>
        <w:t xml:space="preserve"> écrit : « Avant la fête de la Pâque, sachant que l’heure était venue pour lui de passer de ce monde à son Père, Jésus, ayant aimé les siens qui étaient dans le monde, les aima jusqu’au bout ».</w:t>
      </w:r>
    </w:p>
    <w:p w14:paraId="053DFD2D" w14:textId="77777777" w:rsidR="00F00FFE" w:rsidRDefault="00E73111" w:rsidP="00E73111">
      <w:pPr>
        <w:jc w:val="both"/>
      </w:pPr>
      <w:r>
        <w:tab/>
      </w:r>
      <w:r w:rsidR="00F00FFE">
        <w:t xml:space="preserve">Qu’est-ce que l’amour ? </w:t>
      </w:r>
      <w:r w:rsidR="00256A48">
        <w:t xml:space="preserve">L’amour est un sentiment, un désir de donation de soi à un autre. C’est une communication où l’on se communique soi-même à un autre. </w:t>
      </w:r>
    </w:p>
    <w:p w14:paraId="3626689C" w14:textId="77777777" w:rsidR="00E73111" w:rsidRDefault="00F00FFE" w:rsidP="00CD104A">
      <w:pPr>
        <w:ind w:firstLine="708"/>
        <w:jc w:val="both"/>
      </w:pPr>
      <w:r>
        <w:t>Et c</w:t>
      </w:r>
      <w:r w:rsidR="002C6BBC">
        <w:t>omment l’</w:t>
      </w:r>
      <w:r w:rsidR="00E73111">
        <w:t xml:space="preserve">amour </w:t>
      </w:r>
      <w:r w:rsidR="00DE3885">
        <w:t xml:space="preserve">de Jésus </w:t>
      </w:r>
      <w:r w:rsidR="00E73111">
        <w:t xml:space="preserve">se donne-t-il à l’homme ? </w:t>
      </w:r>
      <w:r w:rsidR="00AD7313">
        <w:t>Eh bien ! D</w:t>
      </w:r>
      <w:r w:rsidR="00DE54A9">
        <w:t xml:space="preserve">ans un proverbe, les </w:t>
      </w:r>
      <w:r w:rsidR="00DE54A9" w:rsidRPr="00DE54A9">
        <w:rPr>
          <w:b/>
        </w:rPr>
        <w:t>Bashi</w:t>
      </w:r>
      <w:r w:rsidR="00DE54A9">
        <w:t xml:space="preserve"> disent : « </w:t>
      </w:r>
      <w:r w:rsidR="00DE54A9">
        <w:rPr>
          <w:i/>
        </w:rPr>
        <w:t>Nsima lebe arhahabwa</w:t>
      </w:r>
      <w:r w:rsidR="00DE54A9">
        <w:t xml:space="preserve"> (On n’ignore pas celui qui aime) ». L’amour de Jésus se fait voir,</w:t>
      </w:r>
      <w:r w:rsidR="00E73111">
        <w:t xml:space="preserve"> se donne </w:t>
      </w:r>
      <w:r w:rsidR="00AD7313">
        <w:t xml:space="preserve">notamment </w:t>
      </w:r>
      <w:r w:rsidR="00DE54A9">
        <w:t>à travers le signe de la nourriture</w:t>
      </w:r>
      <w:r w:rsidR="00E73111">
        <w:t xml:space="preserve">. </w:t>
      </w:r>
      <w:r w:rsidR="00A8417D">
        <w:t xml:space="preserve">« </w:t>
      </w:r>
      <w:r w:rsidR="00A8417D" w:rsidRPr="008D3017">
        <w:t xml:space="preserve">Au cours du repas, </w:t>
      </w:r>
      <w:r w:rsidR="00A8417D">
        <w:t xml:space="preserve">nous dit </w:t>
      </w:r>
      <w:r w:rsidR="00A8417D" w:rsidRPr="00A8417D">
        <w:rPr>
          <w:b/>
        </w:rPr>
        <w:t>saint Jean</w:t>
      </w:r>
      <w:r w:rsidR="00A8417D">
        <w:t xml:space="preserve"> dans </w:t>
      </w:r>
      <w:r w:rsidR="00A8417D" w:rsidRPr="00A8417D">
        <w:rPr>
          <w:b/>
        </w:rPr>
        <w:t>l’évangile</w:t>
      </w:r>
      <w:r w:rsidR="00A8417D">
        <w:t xml:space="preserve">, </w:t>
      </w:r>
      <w:r w:rsidR="00A8417D" w:rsidRPr="008D3017">
        <w:t xml:space="preserve">alors que le diable a déjà mis dans le cœur de Judas, fils de Simon l’Iscariote, l’intention de le livrer, Jésus, sachant que le Père a tout remis entre ses mains, qu’il est sorti de Dieu et qu’il s’en va vers Dieu, se lève de table, dépose son vêtement, et prend un linge qu’il se noue à la ceinture ; puis il verse de l’eau dans un bassin. Alors il se mit à laver les pieds des disciples et à les essuyer avec le </w:t>
      </w:r>
      <w:r w:rsidR="00A8417D">
        <w:t>linge qu’il avait à la ceinture ». </w:t>
      </w:r>
      <w:r w:rsidR="00E73111">
        <w:t xml:space="preserve">Le thème du repas </w:t>
      </w:r>
      <w:r w:rsidR="00CD104A">
        <w:t xml:space="preserve">où Dieu se donne à l’homme par amour </w:t>
      </w:r>
      <w:r w:rsidR="00E73111">
        <w:t xml:space="preserve">traverse </w:t>
      </w:r>
      <w:r w:rsidR="00A8417D">
        <w:t>toutes</w:t>
      </w:r>
      <w:r w:rsidR="002C6BBC">
        <w:t xml:space="preserve"> </w:t>
      </w:r>
      <w:r w:rsidR="006A067A">
        <w:t>les trois lectures.</w:t>
      </w:r>
    </w:p>
    <w:p w14:paraId="7A880A86" w14:textId="77777777" w:rsidR="00E73111" w:rsidRDefault="00DE54A9" w:rsidP="00E73111">
      <w:pPr>
        <w:jc w:val="both"/>
      </w:pPr>
      <w:r>
        <w:tab/>
        <w:t>P</w:t>
      </w:r>
      <w:r w:rsidR="00E73111">
        <w:t xml:space="preserve">ourquoi le choix de ce thème du repas ? Parce que </w:t>
      </w:r>
      <w:r w:rsidR="00DE3885">
        <w:t xml:space="preserve">simplement </w:t>
      </w:r>
      <w:r w:rsidR="00E73111">
        <w:t>la nourriture participe à la croissance du corps. On peut même dire qu’elle es</w:t>
      </w:r>
      <w:r w:rsidR="00DE3885">
        <w:t>t le moteur de la croissance. Une</w:t>
      </w:r>
      <w:r w:rsidR="00E73111">
        <w:t xml:space="preserve"> personne qui ne mange pas dépérit.</w:t>
      </w:r>
      <w:r w:rsidR="00D61DB1">
        <w:t xml:space="preserve"> A ce propos, les </w:t>
      </w:r>
      <w:r w:rsidR="00D61DB1" w:rsidRPr="00D61DB1">
        <w:rPr>
          <w:b/>
        </w:rPr>
        <w:t>Bashi</w:t>
      </w:r>
      <w:r w:rsidR="00D61DB1">
        <w:t xml:space="preserve"> ont ce proverbe : « </w:t>
      </w:r>
      <w:r w:rsidR="006A067A">
        <w:rPr>
          <w:i/>
        </w:rPr>
        <w:t>Akali</w:t>
      </w:r>
      <w:r w:rsidR="00D61DB1">
        <w:rPr>
          <w:i/>
        </w:rPr>
        <w:t>o g’omuka</w:t>
      </w:r>
      <w:r w:rsidR="00D61DB1">
        <w:t xml:space="preserve"> (La nourriture, c’est le souffle) ». Et les </w:t>
      </w:r>
      <w:r w:rsidR="00D61DB1" w:rsidRPr="00596938">
        <w:rPr>
          <w:b/>
        </w:rPr>
        <w:t>Bakongo</w:t>
      </w:r>
      <w:r w:rsidR="00D61DB1">
        <w:t xml:space="preserve"> </w:t>
      </w:r>
      <w:r w:rsidR="00596938">
        <w:t>disent</w:t>
      </w:r>
      <w:r w:rsidR="00D61DB1">
        <w:t> : « </w:t>
      </w:r>
      <w:r w:rsidR="00D61DB1">
        <w:rPr>
          <w:i/>
        </w:rPr>
        <w:t>Mbefu udy</w:t>
      </w:r>
      <w:r w:rsidR="00D61DB1" w:rsidRPr="000574BB">
        <w:rPr>
          <w:i/>
        </w:rPr>
        <w:t>a i mbefu</w:t>
      </w:r>
      <w:r w:rsidR="00D61DB1">
        <w:t xml:space="preserve"> (Le malade qui mange est un bon malade</w:t>
      </w:r>
      <w:r w:rsidR="00596938">
        <w:t xml:space="preserve"> </w:t>
      </w:r>
      <w:r w:rsidR="00596938">
        <w:rPr>
          <w:rFonts w:cstheme="minorHAnsi"/>
        </w:rPr>
        <w:t>[sous-entendu, il guérira parce qu’il mange]</w:t>
      </w:r>
      <w:r w:rsidR="00D61DB1">
        <w:t>) »</w:t>
      </w:r>
      <w:r w:rsidR="00596938">
        <w:t>.</w:t>
      </w:r>
    </w:p>
    <w:p w14:paraId="5008BF6C" w14:textId="77777777" w:rsidR="00E73111" w:rsidRPr="00126DF7" w:rsidRDefault="00E73111" w:rsidP="00DE3885">
      <w:pPr>
        <w:jc w:val="both"/>
      </w:pPr>
      <w:r>
        <w:tab/>
      </w:r>
      <w:r w:rsidR="00596938">
        <w:t xml:space="preserve">La nourriture, si elle est mauvaise, elle peut détruire la vie. C’est le cas des aliments toxiques. </w:t>
      </w:r>
      <w:r w:rsidR="00CD7C2C">
        <w:t xml:space="preserve">Au contraire, si elle est bonne ou préférée, elle apporte non seulement la santé, mais aussi la joie. </w:t>
      </w:r>
      <w:r w:rsidR="00251F27">
        <w:t xml:space="preserve">Dans son livre </w:t>
      </w:r>
      <w:r w:rsidR="00251F27" w:rsidRPr="00251F27">
        <w:rPr>
          <w:i/>
        </w:rPr>
        <w:t>Isis et Osiris</w:t>
      </w:r>
      <w:r w:rsidR="00251F27">
        <w:t xml:space="preserve">, </w:t>
      </w:r>
      <w:r w:rsidR="00251F27" w:rsidRPr="00251F27">
        <w:rPr>
          <w:b/>
        </w:rPr>
        <w:t>Plutarque</w:t>
      </w:r>
      <w:r w:rsidR="00251F27">
        <w:t xml:space="preserve"> nous dit comment la découverte d</w:t>
      </w:r>
      <w:r w:rsidR="000D3228">
        <w:t>e l’agriculture</w:t>
      </w:r>
      <w:r w:rsidR="00251F27">
        <w:t xml:space="preserve"> a</w:t>
      </w:r>
      <w:r w:rsidR="000D3228">
        <w:t>vait</w:t>
      </w:r>
      <w:r w:rsidR="00251F27">
        <w:t xml:space="preserve"> changé la vie des </w:t>
      </w:r>
      <w:r w:rsidR="00251F27">
        <w:rPr>
          <w:rFonts w:cstheme="minorHAnsi"/>
        </w:rPr>
        <w:t>É</w:t>
      </w:r>
      <w:r w:rsidR="00251F27">
        <w:t xml:space="preserve">gyptiens : </w:t>
      </w:r>
      <w:r w:rsidR="00251F27" w:rsidRPr="00E92266">
        <w:t>« (Osiris) arracha les Égyptiens à leur existence de</w:t>
      </w:r>
      <w:r w:rsidR="00251F27">
        <w:t xml:space="preserve"> </w:t>
      </w:r>
      <w:r w:rsidR="00251F27" w:rsidRPr="00E92266">
        <w:t>privations et de bêtes sauvages, leur fit connaître les fruits de la</w:t>
      </w:r>
      <w:r w:rsidR="00251F27">
        <w:t xml:space="preserve"> </w:t>
      </w:r>
      <w:r w:rsidR="00251F27" w:rsidRPr="00E92266">
        <w:t>terre</w:t>
      </w:r>
      <w:r w:rsidR="00251F27">
        <w:t xml:space="preserve"> ». </w:t>
      </w:r>
    </w:p>
    <w:p w14:paraId="7AA47F1A" w14:textId="77777777" w:rsidR="00E73111" w:rsidRDefault="00E73111" w:rsidP="00E73111">
      <w:pPr>
        <w:jc w:val="both"/>
      </w:pPr>
      <w:r w:rsidRPr="00126DF7">
        <w:tab/>
      </w:r>
      <w:r>
        <w:t xml:space="preserve">La nourriture est </w:t>
      </w:r>
      <w:r w:rsidR="00427F61">
        <w:t xml:space="preserve">donc d’une importance capitale </w:t>
      </w:r>
      <w:r w:rsidR="00B57744">
        <w:t>pour le développement</w:t>
      </w:r>
      <w:r>
        <w:t xml:space="preserve"> </w:t>
      </w:r>
      <w:r w:rsidR="00427F61">
        <w:t xml:space="preserve">physiologique </w:t>
      </w:r>
      <w:r>
        <w:t xml:space="preserve">de l’homme. </w:t>
      </w:r>
      <w:r w:rsidR="00427F61">
        <w:rPr>
          <w:b/>
        </w:rPr>
        <w:t>Il</w:t>
      </w:r>
      <w:r w:rsidRPr="00152B97">
        <w:rPr>
          <w:b/>
        </w:rPr>
        <w:t xml:space="preserve"> en va de même dans la vie spirituelle</w:t>
      </w:r>
      <w:r>
        <w:t xml:space="preserve">. Jésus se donne à nous en nourriture pour notre croissance spirituelle. </w:t>
      </w:r>
      <w:r w:rsidR="00F03B05">
        <w:t>Il nous nourrit spirituellement. Et i</w:t>
      </w:r>
      <w:r>
        <w:t>l a institué des prêtres dont c’est aujourd’hui la fête pour perpétuer sa donation aux hommes qui sont l’objet de son amour total.</w:t>
      </w:r>
      <w:r w:rsidR="00F03B05">
        <w:t xml:space="preserve"> </w:t>
      </w:r>
    </w:p>
    <w:p w14:paraId="13AD05BA" w14:textId="77777777" w:rsidR="00E73111" w:rsidRDefault="00E73111" w:rsidP="00E73111">
      <w:pPr>
        <w:jc w:val="both"/>
      </w:pPr>
      <w:r>
        <w:tab/>
        <w:t xml:space="preserve">Quelles sont les caractéristiques de cet amour ?  Cet amour est </w:t>
      </w:r>
      <w:r w:rsidRPr="00152B97">
        <w:rPr>
          <w:b/>
        </w:rPr>
        <w:t>libérat</w:t>
      </w:r>
      <w:r>
        <w:rPr>
          <w:b/>
        </w:rPr>
        <w:t>ion</w:t>
      </w:r>
      <w:r>
        <w:t xml:space="preserve"> et </w:t>
      </w:r>
      <w:r w:rsidRPr="00152B97">
        <w:rPr>
          <w:b/>
        </w:rPr>
        <w:t>service</w:t>
      </w:r>
      <w:r>
        <w:t>.</w:t>
      </w:r>
    </w:p>
    <w:p w14:paraId="6FC17F05" w14:textId="77777777" w:rsidR="00E73111" w:rsidRDefault="00033FC3" w:rsidP="00E73111">
      <w:pPr>
        <w:jc w:val="both"/>
      </w:pPr>
      <w:r>
        <w:tab/>
        <w:t>A)</w:t>
      </w:r>
      <w:r w:rsidR="00E73111">
        <w:t xml:space="preserve"> </w:t>
      </w:r>
      <w:r w:rsidR="00E73111" w:rsidRPr="00152B97">
        <w:rPr>
          <w:b/>
        </w:rPr>
        <w:t>Libération</w:t>
      </w:r>
      <w:r w:rsidR="00E73111">
        <w:t> : comme libération, il nous fait passer de ce monde au monde de Dieu.</w:t>
      </w:r>
    </w:p>
    <w:p w14:paraId="6D32C379" w14:textId="77777777" w:rsidR="00E73111" w:rsidRDefault="00E73111" w:rsidP="00E73111">
      <w:pPr>
        <w:jc w:val="both"/>
      </w:pPr>
      <w:r>
        <w:tab/>
        <w:t xml:space="preserve">Dans </w:t>
      </w:r>
      <w:r w:rsidRPr="00152B97">
        <w:rPr>
          <w:b/>
        </w:rPr>
        <w:t>la première lecture</w:t>
      </w:r>
      <w:r>
        <w:t xml:space="preserve">, du </w:t>
      </w:r>
      <w:r w:rsidRPr="00152B97">
        <w:rPr>
          <w:b/>
        </w:rPr>
        <w:t>livre de l’Exode</w:t>
      </w:r>
      <w:r>
        <w:t>, nous avons entendu ce qui suit : « Dans le pays d’</w:t>
      </w:r>
      <w:r>
        <w:rPr>
          <w:rFonts w:cstheme="minorHAnsi"/>
        </w:rPr>
        <w:t>É</w:t>
      </w:r>
      <w:r>
        <w:t>gypte, le Seigneur dit à Moïse et à son frère Aaron ».</w:t>
      </w:r>
    </w:p>
    <w:p w14:paraId="4F81DEEF" w14:textId="77777777" w:rsidR="00E73111" w:rsidRDefault="00E73111" w:rsidP="00E73111">
      <w:pPr>
        <w:jc w:val="both"/>
      </w:pPr>
      <w:r>
        <w:tab/>
        <w:t>L’</w:t>
      </w:r>
      <w:r>
        <w:rPr>
          <w:rFonts w:cstheme="minorHAnsi"/>
        </w:rPr>
        <w:t>É</w:t>
      </w:r>
      <w:r>
        <w:t>gypte</w:t>
      </w:r>
      <w:r w:rsidR="0024611C">
        <w:t>,</w:t>
      </w:r>
      <w:r>
        <w:t xml:space="preserve"> </w:t>
      </w:r>
      <w:r w:rsidR="0024611C">
        <w:t xml:space="preserve">dans l’Ancien Testament, </w:t>
      </w:r>
      <w:r>
        <w:t>symbolise les puissances de ce monde. L’</w:t>
      </w:r>
      <w:r>
        <w:rPr>
          <w:rFonts w:cstheme="minorHAnsi"/>
        </w:rPr>
        <w:t>É</w:t>
      </w:r>
      <w:r>
        <w:t xml:space="preserve">gypte fut </w:t>
      </w:r>
      <w:r w:rsidR="0024611C">
        <w:t xml:space="preserve">historiquement </w:t>
      </w:r>
      <w:r>
        <w:t>la plus grande puissance de l’Antiquité.</w:t>
      </w:r>
      <w:r w:rsidR="00256542">
        <w:t xml:space="preserve"> Ainsi,</w:t>
      </w:r>
      <w:r w:rsidR="00695375">
        <w:t xml:space="preserve"> </w:t>
      </w:r>
      <w:r>
        <w:t xml:space="preserve">Dieu nous parle à partir de notre </w:t>
      </w:r>
      <w:r>
        <w:rPr>
          <w:rFonts w:cstheme="minorHAnsi"/>
        </w:rPr>
        <w:t>É</w:t>
      </w:r>
      <w:r>
        <w:t>gypte, de notre situation pré</w:t>
      </w:r>
      <w:r w:rsidR="00256542">
        <w:t>sente, de ce qui nous donne un nom, de ce</w:t>
      </w:r>
      <w:r>
        <w:t xml:space="preserve"> qui fait notre orgueil et notre puissance, mais qui en fait ne constitue qu’un frein à notre progrès spirituel.</w:t>
      </w:r>
    </w:p>
    <w:p w14:paraId="445258E8" w14:textId="77777777" w:rsidR="00E73111" w:rsidRDefault="00E73111" w:rsidP="00E73111">
      <w:pPr>
        <w:jc w:val="both"/>
      </w:pPr>
      <w:r>
        <w:tab/>
        <w:t>Chacun de nous dev</w:t>
      </w:r>
      <w:r w:rsidR="00256542">
        <w:t>r</w:t>
      </w:r>
      <w:r>
        <w:t xml:space="preserve">ait se demander : </w:t>
      </w:r>
      <w:r w:rsidRPr="00711AD7">
        <w:rPr>
          <w:i/>
        </w:rPr>
        <w:t>quel est mon pays</w:t>
      </w:r>
      <w:r>
        <w:rPr>
          <w:i/>
        </w:rPr>
        <w:t xml:space="preserve"> d’</w:t>
      </w:r>
      <w:r>
        <w:rPr>
          <w:rFonts w:cstheme="minorHAnsi"/>
          <w:i/>
        </w:rPr>
        <w:t>É</w:t>
      </w:r>
      <w:r w:rsidRPr="00711AD7">
        <w:rPr>
          <w:i/>
        </w:rPr>
        <w:t>gypte d’où Dieu me parle ? D’où il veut me libérer pour que je lui soi</w:t>
      </w:r>
      <w:r>
        <w:rPr>
          <w:i/>
        </w:rPr>
        <w:t>s</w:t>
      </w:r>
      <w:r w:rsidRPr="00711AD7">
        <w:rPr>
          <w:i/>
        </w:rPr>
        <w:t xml:space="preserve"> totalement consacré ?</w:t>
      </w:r>
    </w:p>
    <w:p w14:paraId="26298D35" w14:textId="77777777" w:rsidR="00E73111" w:rsidRDefault="00E73111" w:rsidP="00E73111">
      <w:pPr>
        <w:jc w:val="both"/>
      </w:pPr>
      <w:r>
        <w:tab/>
      </w:r>
      <w:r w:rsidRPr="00336B3E">
        <w:t>Le jour de notre libération constitue pour nous un point de départ radical</w:t>
      </w:r>
      <w:r w:rsidR="00DE54A9" w:rsidRPr="00336B3E">
        <w:t>, fonda</w:t>
      </w:r>
      <w:r w:rsidR="00336B3E" w:rsidRPr="00336B3E">
        <w:t>tionnel</w:t>
      </w:r>
      <w:r w:rsidR="00DE54A9" w:rsidRPr="00336B3E">
        <w:t>, principiel</w:t>
      </w:r>
      <w:r w:rsidR="00336B3E">
        <w:t>. Il est le premier, le prototype. Il est le modèle, le paradigme</w:t>
      </w:r>
      <w:r>
        <w:t xml:space="preserve"> : « Ce mois-ci sera pour vous le premier des mois, il marquera pour vous le commencement de l’année », </w:t>
      </w:r>
      <w:r w:rsidR="00A37A53">
        <w:t xml:space="preserve">nous dit le Seigneur </w:t>
      </w:r>
      <w:r>
        <w:t xml:space="preserve">dans </w:t>
      </w:r>
      <w:r w:rsidRPr="00A37A53">
        <w:rPr>
          <w:b/>
        </w:rPr>
        <w:t>l</w:t>
      </w:r>
      <w:r w:rsidR="00043BE3">
        <w:rPr>
          <w:b/>
        </w:rPr>
        <w:t>a première lecture</w:t>
      </w:r>
      <w:r>
        <w:t>.</w:t>
      </w:r>
    </w:p>
    <w:p w14:paraId="231AE453" w14:textId="77777777" w:rsidR="00E73111" w:rsidRPr="00176FAB" w:rsidRDefault="00E73111" w:rsidP="00176FAB">
      <w:pPr>
        <w:jc w:val="both"/>
      </w:pPr>
      <w:r>
        <w:tab/>
        <w:t xml:space="preserve">Cela signifie pour nous que se </w:t>
      </w:r>
      <w:r w:rsidR="00336B3E">
        <w:t>libérer</w:t>
      </w:r>
      <w:r>
        <w:t>, c’est commencer une nouvelle histoire</w:t>
      </w:r>
      <w:r w:rsidR="00135FA4">
        <w:t>, c’est se convertir</w:t>
      </w:r>
      <w:r>
        <w:t>.</w:t>
      </w:r>
      <w:r w:rsidR="00176FAB">
        <w:t xml:space="preserve"> Comment cela est-il possib</w:t>
      </w:r>
      <w:r w:rsidR="00176FAB" w:rsidRPr="00176FAB">
        <w:t>le ?</w:t>
      </w:r>
    </w:p>
    <w:p w14:paraId="59B61539" w14:textId="77777777" w:rsidR="00E73111" w:rsidRDefault="00033FC3" w:rsidP="00E73111">
      <w:pPr>
        <w:ind w:firstLine="708"/>
        <w:jc w:val="both"/>
      </w:pPr>
      <w:r>
        <w:t xml:space="preserve">1° </w:t>
      </w:r>
      <w:r w:rsidR="00E73111" w:rsidRPr="00562D93">
        <w:rPr>
          <w:b/>
        </w:rPr>
        <w:t xml:space="preserve">Si nous comprenons l’urgence de cette </w:t>
      </w:r>
      <w:r w:rsidR="00336B3E">
        <w:rPr>
          <w:b/>
        </w:rPr>
        <w:t>libération</w:t>
      </w:r>
      <w:r w:rsidR="00E73111">
        <w:t> : « Vous mangerez en toute hâte : c’est la Pâque du Seigneur »</w:t>
      </w:r>
      <w:r w:rsidR="007B67E1">
        <w:t xml:space="preserve">, </w:t>
      </w:r>
      <w:r w:rsidR="00D76710">
        <w:t>comme nous l’avons entendu dans</w:t>
      </w:r>
      <w:r w:rsidR="007B67E1">
        <w:t xml:space="preserve"> </w:t>
      </w:r>
      <w:r w:rsidR="007B67E1" w:rsidRPr="007B67E1">
        <w:rPr>
          <w:b/>
        </w:rPr>
        <w:t>la première lecture</w:t>
      </w:r>
      <w:r w:rsidR="00E73111">
        <w:t xml:space="preserve">. </w:t>
      </w:r>
      <w:r w:rsidR="00CD67DB">
        <w:t xml:space="preserve">Les </w:t>
      </w:r>
      <w:r w:rsidR="00CD67DB" w:rsidRPr="006A067A">
        <w:rPr>
          <w:b/>
        </w:rPr>
        <w:t>Bakongo</w:t>
      </w:r>
      <w:r w:rsidR="00CD67DB">
        <w:t xml:space="preserve"> disent : « </w:t>
      </w:r>
      <w:r w:rsidR="00CD67DB">
        <w:rPr>
          <w:i/>
        </w:rPr>
        <w:t xml:space="preserve">Kubotalala, kufwa ku n’kongo </w:t>
      </w:r>
      <w:r w:rsidR="00CD67DB">
        <w:t xml:space="preserve">(Le manque d’entrain, de vigilance est nuisible au chasseur) ». </w:t>
      </w:r>
      <w:r w:rsidR="00E73111">
        <w:t>Comme pour l’appel des disciples, on ne remet pas la conversion au lendemain, à plus tard.</w:t>
      </w:r>
      <w:r w:rsidR="00CD67DB">
        <w:t xml:space="preserve"> </w:t>
      </w:r>
      <w:r w:rsidR="006167A4">
        <w:t xml:space="preserve">Il ne s’agit </w:t>
      </w:r>
      <w:r w:rsidR="00135FA4">
        <w:t xml:space="preserve">pourtant </w:t>
      </w:r>
      <w:r w:rsidR="006167A4">
        <w:t xml:space="preserve">pas d’être pressé, mais d’être pleinement </w:t>
      </w:r>
      <w:r w:rsidR="00043BE3">
        <w:t xml:space="preserve">focalisé, </w:t>
      </w:r>
      <w:r w:rsidR="006167A4">
        <w:t xml:space="preserve">dédié, consacré, engagé à ce que le Seigneur veut pour nous aujourd’hui : être des hommes et des femmes nouveaux. </w:t>
      </w:r>
    </w:p>
    <w:p w14:paraId="39591A14" w14:textId="77777777" w:rsidR="00E73111" w:rsidRDefault="00033FC3" w:rsidP="00E73111">
      <w:pPr>
        <w:ind w:firstLine="708"/>
        <w:jc w:val="both"/>
      </w:pPr>
      <w:r>
        <w:t xml:space="preserve">2° </w:t>
      </w:r>
      <w:r w:rsidR="00E73111" w:rsidRPr="00562D93">
        <w:rPr>
          <w:b/>
        </w:rPr>
        <w:t>Si nous acceptons de tourner la page</w:t>
      </w:r>
      <w:r w:rsidR="00E73111">
        <w:t>. Alors le Seigneur traversera notre pays d’</w:t>
      </w:r>
      <w:r w:rsidR="00E73111">
        <w:rPr>
          <w:rFonts w:cstheme="minorHAnsi"/>
        </w:rPr>
        <w:t>É</w:t>
      </w:r>
      <w:r w:rsidR="00E73111">
        <w:t xml:space="preserve">gypte pour y détruire ce qui nous empêche d’être libre pour lui. </w:t>
      </w:r>
      <w:r w:rsidR="00336B3E">
        <w:t xml:space="preserve">En effet, Dieu veut que nous soyons des hommes et des femmes qui vivent la vie en </w:t>
      </w:r>
      <w:r w:rsidR="00CD67DB">
        <w:t>abondance</w:t>
      </w:r>
      <w:r w:rsidR="001B7E47">
        <w:t>. Cela bien sûr ne va pas</w:t>
      </w:r>
      <w:r w:rsidR="00336B3E">
        <w:t xml:space="preserve"> de soi, car dans la société </w:t>
      </w:r>
      <w:r w:rsidR="00CD67DB">
        <w:t>nous rencontrons tant de pesanteurs qui tendent à nous ramener en arrière : jalousie, inimitié, guerre</w:t>
      </w:r>
      <w:r w:rsidR="006167A4">
        <w:t>, mauvaise éducation, mauvaise gouvernance</w:t>
      </w:r>
      <w:r w:rsidR="00CD67DB">
        <w:t>.</w:t>
      </w:r>
      <w:r w:rsidR="00336B3E">
        <w:t xml:space="preserve"> </w:t>
      </w:r>
      <w:r w:rsidR="007B67E1">
        <w:t xml:space="preserve">Par son bras puissant, </w:t>
      </w:r>
      <w:r w:rsidR="00E73111">
        <w:t xml:space="preserve">Dieu </w:t>
      </w:r>
      <w:r w:rsidR="006167A4">
        <w:t>veut nous aider</w:t>
      </w:r>
      <w:r w:rsidR="00E73111">
        <w:t xml:space="preserve"> à être p</w:t>
      </w:r>
      <w:r w:rsidR="007B67E1">
        <w:t>our lui</w:t>
      </w:r>
      <w:r w:rsidR="00E73111">
        <w:t>.</w:t>
      </w:r>
      <w:r w:rsidR="00CD67DB">
        <w:t xml:space="preserve"> Mais nous devons y collaborer. Un proverbe </w:t>
      </w:r>
      <w:r w:rsidR="00CD67DB" w:rsidRPr="006167A4">
        <w:rPr>
          <w:b/>
        </w:rPr>
        <w:t>Kongo</w:t>
      </w:r>
      <w:r w:rsidR="00CD67DB">
        <w:t xml:space="preserve"> éclaire cela lorsqu’il dit : « </w:t>
      </w:r>
      <w:r w:rsidR="006167A4">
        <w:rPr>
          <w:i/>
        </w:rPr>
        <w:t>Nzami unkeba, nge mo</w:t>
      </w:r>
      <w:r w:rsidR="00CD67DB">
        <w:rPr>
          <w:i/>
        </w:rPr>
        <w:t>s</w:t>
      </w:r>
      <w:r w:rsidR="006167A4">
        <w:rPr>
          <w:i/>
        </w:rPr>
        <w:t>i</w:t>
      </w:r>
      <w:r w:rsidR="00CD67DB">
        <w:rPr>
          <w:i/>
        </w:rPr>
        <w:t xml:space="preserve"> ukikeba </w:t>
      </w:r>
      <w:r w:rsidR="00CD67DB">
        <w:t xml:space="preserve">(Dieu aide-moi, </w:t>
      </w:r>
      <w:r w:rsidR="006C2ACD">
        <w:t xml:space="preserve">aide-toi aussi </w:t>
      </w:r>
      <w:r w:rsidR="00CD67DB">
        <w:t>toi-même) ».</w:t>
      </w:r>
      <w:r w:rsidR="006167A4">
        <w:t xml:space="preserve"> Dieu travaille, agit à travers nos vies.</w:t>
      </w:r>
      <w:r w:rsidR="00CD67DB">
        <w:t> </w:t>
      </w:r>
      <w:r w:rsidR="00E73111">
        <w:t xml:space="preserve"> </w:t>
      </w:r>
    </w:p>
    <w:p w14:paraId="2A4A3A19" w14:textId="77777777" w:rsidR="00C32B08" w:rsidRPr="00C32B08" w:rsidRDefault="00C32B08" w:rsidP="00E73111">
      <w:pPr>
        <w:ind w:firstLine="708"/>
        <w:jc w:val="both"/>
        <w:rPr>
          <w:i/>
        </w:rPr>
      </w:pPr>
      <w:r>
        <w:t>-</w:t>
      </w:r>
      <w:r>
        <w:rPr>
          <w:i/>
        </w:rPr>
        <w:t>Est-ce que nous comprenons l’urgence de l’appel de Dieu</w:t>
      </w:r>
      <w:r w:rsidR="00443C71">
        <w:rPr>
          <w:i/>
        </w:rPr>
        <w:t xml:space="preserve"> à sortir de tout ce qui rend esclave</w:t>
      </w:r>
      <w:r>
        <w:rPr>
          <w:i/>
        </w:rPr>
        <w:t xml:space="preserve"> ? Est-ce que nous sommes d’accord de tourner la page ? </w:t>
      </w:r>
    </w:p>
    <w:p w14:paraId="7CA399D6" w14:textId="77777777" w:rsidR="00E73111" w:rsidRDefault="00033FC3" w:rsidP="00E73111">
      <w:pPr>
        <w:ind w:firstLine="708"/>
        <w:jc w:val="both"/>
      </w:pPr>
      <w:r>
        <w:t>B)</w:t>
      </w:r>
      <w:r w:rsidR="00E73111">
        <w:t xml:space="preserve"> </w:t>
      </w:r>
      <w:r w:rsidR="00E73111" w:rsidRPr="00FC5692">
        <w:rPr>
          <w:b/>
        </w:rPr>
        <w:t>Service</w:t>
      </w:r>
      <w:r w:rsidR="00E73111">
        <w:t> : cet amour est service, c’est-à-dire détachement, donation de soi pour que les autres</w:t>
      </w:r>
      <w:r w:rsidR="00F017A4">
        <w:t xml:space="preserve"> également, et pas seulement nous-même,</w:t>
      </w:r>
      <w:r w:rsidR="00E73111">
        <w:t xml:space="preserve"> aient la vie de Dieu. C’est pour cela que Jésus, pourtant </w:t>
      </w:r>
      <w:r w:rsidR="00E73111" w:rsidRPr="00FC5692">
        <w:rPr>
          <w:b/>
        </w:rPr>
        <w:t>le Maître</w:t>
      </w:r>
      <w:r w:rsidR="00E73111">
        <w:t xml:space="preserve">, s’humilie, se dépouille de sa grandeur pour laver les pieds de ses disciples, faisant les gestes d’un esclave. Jésus va vers ses frères et nous demande d’aller nous aussi vers les </w:t>
      </w:r>
      <w:r w:rsidR="00CB55F8">
        <w:t>autres</w:t>
      </w:r>
      <w:r w:rsidR="004546D8">
        <w:t>,</w:t>
      </w:r>
      <w:r w:rsidR="00E73111">
        <w:t xml:space="preserve"> de voir la misère du monde, d’entendre le cri de ceux qui souffrent, de soulager nos frères.</w:t>
      </w:r>
      <w:r w:rsidR="00EC1212">
        <w:t xml:space="preserve"> Il est intéressant de rappeler qu’au 18</w:t>
      </w:r>
      <w:r w:rsidR="00EC1212" w:rsidRPr="00EC1212">
        <w:rPr>
          <w:vertAlign w:val="superscript"/>
        </w:rPr>
        <w:t>e</w:t>
      </w:r>
      <w:r w:rsidR="00EC1212">
        <w:t xml:space="preserve"> siècle dans l’empire du Congo, </w:t>
      </w:r>
      <w:r w:rsidR="00EC1212" w:rsidRPr="00EC1212">
        <w:rPr>
          <w:b/>
        </w:rPr>
        <w:t>Dona Béatrice Kimpa Vita</w:t>
      </w:r>
      <w:r w:rsidR="00EC1212">
        <w:t xml:space="preserve"> prétendait que Jésus était né d’une servante du marquis Nzimba Mpang</w:t>
      </w:r>
      <w:r w:rsidR="00323876">
        <w:t>h</w:t>
      </w:r>
      <w:r w:rsidR="00EC1212">
        <w:t>i.</w:t>
      </w:r>
      <w:r w:rsidR="00323876">
        <w:t xml:space="preserve"> Dans une société matriarcale comme la société Kongo, si le père est esclave, mais la mère ne l’est pas, l’enfant n’est pas esclave. Mais si la mère est esclave, peu importe le statut du père, l’enfant doit aussi être esclave. Le statut du Christ dans l’empire du Congo ravagé par la traite européenne des Noirs était donc celui d’un esclave car sa mère l’était. Jésus se faisait ainsi esclave avec les Congolais, victimes de l’esclavage, pour les libérer. </w:t>
      </w:r>
    </w:p>
    <w:p w14:paraId="2B518EE5" w14:textId="77777777" w:rsidR="00F678E4" w:rsidRDefault="00E73111" w:rsidP="00E73111">
      <w:pPr>
        <w:ind w:firstLine="708"/>
        <w:jc w:val="both"/>
      </w:pPr>
      <w:r>
        <w:t xml:space="preserve">On ne peut pas appartenir au Seigneur et en même temps s’enfermer sur soi. Notre sacerdoce commun par le baptême, ou ministériel par l’ordination nous pousse </w:t>
      </w:r>
      <w:r w:rsidR="00323876">
        <w:t>à nous mettre au service des</w:t>
      </w:r>
      <w:r>
        <w:t xml:space="preserve"> autres. </w:t>
      </w:r>
      <w:r w:rsidRPr="00562D93">
        <w:t>Et pas des prétextes, de débats inutiles comme l’a fait Pierre pour retarder notre disponibilité !</w:t>
      </w:r>
      <w:r w:rsidR="00C32B08">
        <w:t xml:space="preserve"> </w:t>
      </w:r>
    </w:p>
    <w:p w14:paraId="72E3AD19" w14:textId="77777777" w:rsidR="00E73111" w:rsidRPr="0068596B" w:rsidRDefault="00323876" w:rsidP="00E73111">
      <w:pPr>
        <w:ind w:firstLine="708"/>
        <w:jc w:val="both"/>
        <w:rPr>
          <w:i/>
        </w:rPr>
      </w:pPr>
      <w:r>
        <w:t>D’où la question</w:t>
      </w:r>
      <w:r w:rsidR="00E73111">
        <w:t xml:space="preserve"> : </w:t>
      </w:r>
      <w:r w:rsidR="00E73111" w:rsidRPr="0068596B">
        <w:rPr>
          <w:i/>
        </w:rPr>
        <w:t xml:space="preserve">est-ce que nous sommes prêt à vivre pour les autres afin d’imprimer </w:t>
      </w:r>
      <w:r w:rsidR="00E73111" w:rsidRPr="0098424F">
        <w:rPr>
          <w:i/>
        </w:rPr>
        <w:t>l’amour de Dieu</w:t>
      </w:r>
      <w:r w:rsidR="00E73111" w:rsidRPr="0068596B">
        <w:rPr>
          <w:i/>
        </w:rPr>
        <w:t xml:space="preserve"> dans les cœurs des hommes et des femmes de notre temps ?</w:t>
      </w:r>
    </w:p>
    <w:p w14:paraId="237483FB" w14:textId="77777777" w:rsidR="00E73111" w:rsidRDefault="00E73111" w:rsidP="00E73111">
      <w:pPr>
        <w:ind w:firstLine="708"/>
        <w:jc w:val="both"/>
      </w:pPr>
      <w:r>
        <w:t xml:space="preserve">Voilà le message que nous devons transmettre aux autres croyants comme l’a fait </w:t>
      </w:r>
      <w:r w:rsidRPr="00323876">
        <w:rPr>
          <w:b/>
        </w:rPr>
        <w:t>saint Paul</w:t>
      </w:r>
      <w:r>
        <w:t> : « Frères, moi, Paul, je vous ai transmis ce que j’ai reçu de la Tradition qui vient du Seigneur ». Nous recevons l’amour de Dieu pour l’offrir aux autres !</w:t>
      </w:r>
    </w:p>
    <w:p w14:paraId="47F7FD3D" w14:textId="77777777" w:rsidR="00E73111" w:rsidRPr="00F85625" w:rsidRDefault="00E73111" w:rsidP="00E73111">
      <w:pPr>
        <w:ind w:firstLine="708"/>
        <w:jc w:val="both"/>
        <w:rPr>
          <w:b/>
        </w:rPr>
      </w:pPr>
      <w:r w:rsidRPr="00F85625">
        <w:rPr>
          <w:b/>
        </w:rPr>
        <w:t>Amen !</w:t>
      </w:r>
    </w:p>
    <w:p w14:paraId="0FBAEAD3" w14:textId="77777777" w:rsidR="00E73111" w:rsidRPr="00F85625" w:rsidRDefault="00F85625" w:rsidP="00AB7EE6">
      <w:pPr>
        <w:rPr>
          <w:b/>
        </w:rPr>
      </w:pPr>
      <w:r w:rsidRPr="00F85625">
        <w:rPr>
          <w:b/>
        </w:rPr>
        <w:tab/>
        <w:t>Luka Lusala lu ne Nkuka, SJ</w:t>
      </w:r>
    </w:p>
    <w:p w14:paraId="10CF5614" w14:textId="77777777" w:rsidR="00F03B05" w:rsidRDefault="00F03B05" w:rsidP="00AB7EE6"/>
    <w:p w14:paraId="7D26044B" w14:textId="77777777" w:rsidR="00E73111" w:rsidRDefault="00E73111" w:rsidP="00AB7EE6"/>
    <w:p w14:paraId="367FB8F1" w14:textId="77777777" w:rsidR="006C2ACD" w:rsidRDefault="006C2ACD" w:rsidP="00AB7EE6"/>
    <w:p w14:paraId="5CE6CD97" w14:textId="77777777" w:rsidR="006C2ACD" w:rsidRDefault="006C2ACD" w:rsidP="00AB7EE6"/>
    <w:p w14:paraId="1D6A041B" w14:textId="77777777" w:rsidR="006C2ACD" w:rsidRDefault="006C2ACD" w:rsidP="00AB7EE6"/>
    <w:p w14:paraId="072C4904" w14:textId="77777777" w:rsidR="006C2ACD" w:rsidRDefault="006C2ACD" w:rsidP="00AB7EE6"/>
    <w:p w14:paraId="48F9E3B0" w14:textId="77777777" w:rsidR="006C2ACD" w:rsidRDefault="006C2ACD" w:rsidP="00AB7EE6"/>
    <w:p w14:paraId="35A0AA7C" w14:textId="77777777" w:rsidR="006C2ACD" w:rsidRDefault="006C2ACD" w:rsidP="00AB7EE6"/>
    <w:p w14:paraId="6FB91ED3" w14:textId="77777777" w:rsidR="006C2ACD" w:rsidRDefault="006C2ACD" w:rsidP="00AB7EE6"/>
    <w:p w14:paraId="2BE0854E" w14:textId="77777777" w:rsidR="006C2ACD" w:rsidRDefault="006C2ACD" w:rsidP="00AB7EE6"/>
    <w:p w14:paraId="5F66D687" w14:textId="77777777" w:rsidR="006C2ACD" w:rsidRDefault="006C2ACD" w:rsidP="00AB7EE6"/>
    <w:p w14:paraId="0740E70B" w14:textId="77777777" w:rsidR="006C2ACD" w:rsidRDefault="006C2ACD" w:rsidP="00AB7EE6"/>
    <w:p w14:paraId="5FEC36FC" w14:textId="77777777" w:rsidR="006C2ACD" w:rsidRDefault="006C2ACD" w:rsidP="00AB7EE6"/>
    <w:p w14:paraId="04063EE9" w14:textId="77777777" w:rsidR="006C2ACD" w:rsidRDefault="006C2ACD" w:rsidP="00AB7EE6"/>
    <w:p w14:paraId="7EA8308E" w14:textId="77777777" w:rsidR="006C2ACD" w:rsidRDefault="006C2ACD" w:rsidP="00AB7EE6"/>
    <w:p w14:paraId="155BB578" w14:textId="77777777" w:rsidR="006C2ACD" w:rsidRDefault="006C2ACD" w:rsidP="00AB7EE6"/>
    <w:p w14:paraId="7A4D760F" w14:textId="77777777" w:rsidR="006C2ACD" w:rsidRDefault="006C2ACD" w:rsidP="00AB7EE6"/>
    <w:p w14:paraId="08B729DE" w14:textId="77777777" w:rsidR="006C2ACD" w:rsidRDefault="006C2ACD" w:rsidP="00AB7EE6"/>
    <w:p w14:paraId="75CDEC42" w14:textId="77777777" w:rsidR="006C2ACD" w:rsidRDefault="006C2ACD" w:rsidP="00AB7EE6"/>
    <w:p w14:paraId="77ED8C2C" w14:textId="77777777" w:rsidR="006C2ACD" w:rsidRDefault="006C2ACD" w:rsidP="00AB7EE6"/>
    <w:p w14:paraId="6F2758E9" w14:textId="77777777" w:rsidR="00AB4819" w:rsidRDefault="00AB4819" w:rsidP="00AB7EE6"/>
    <w:p w14:paraId="538AD642" w14:textId="77777777" w:rsidR="00AB4819" w:rsidRDefault="00AB4819" w:rsidP="00AB7EE6"/>
    <w:p w14:paraId="104A864F" w14:textId="77777777" w:rsidR="006C2ACD" w:rsidRDefault="006C2ACD" w:rsidP="00AB7EE6"/>
    <w:p w14:paraId="160F407F" w14:textId="77777777" w:rsidR="00E73111" w:rsidRDefault="00F51455" w:rsidP="00E73111">
      <w:pPr>
        <w:rPr>
          <w:b/>
          <w:sz w:val="28"/>
          <w:szCs w:val="28"/>
        </w:rPr>
      </w:pPr>
      <w:r>
        <w:rPr>
          <w:b/>
          <w:sz w:val="28"/>
          <w:szCs w:val="28"/>
        </w:rPr>
        <w:t>2</w:t>
      </w:r>
      <w:r w:rsidR="00E73111" w:rsidRPr="00D35327">
        <w:rPr>
          <w:b/>
          <w:sz w:val="28"/>
          <w:szCs w:val="28"/>
        </w:rPr>
        <w:t xml:space="preserve">) </w:t>
      </w:r>
      <w:r w:rsidR="00E73111">
        <w:rPr>
          <w:b/>
          <w:sz w:val="28"/>
          <w:szCs w:val="28"/>
        </w:rPr>
        <w:t xml:space="preserve">Vendredi Saint (Kimwenza 2026) Homélie </w:t>
      </w:r>
      <w:r>
        <w:rPr>
          <w:b/>
          <w:sz w:val="28"/>
          <w:szCs w:val="28"/>
        </w:rPr>
        <w:t>de l’année 2025</w:t>
      </w:r>
      <w:r w:rsidR="00E73111">
        <w:rPr>
          <w:b/>
          <w:sz w:val="28"/>
          <w:szCs w:val="28"/>
        </w:rPr>
        <w:t xml:space="preserve"> revue</w:t>
      </w:r>
    </w:p>
    <w:p w14:paraId="6229F9AA" w14:textId="77777777" w:rsidR="00E73111" w:rsidRDefault="00E73111" w:rsidP="00AB7EE6"/>
    <w:p w14:paraId="7F5BCB11" w14:textId="77777777" w:rsidR="00F51455" w:rsidRPr="007F257F" w:rsidRDefault="00F51455" w:rsidP="00F51455">
      <w:pPr>
        <w:jc w:val="both"/>
        <w:rPr>
          <w:lang w:val="en-US"/>
        </w:rPr>
      </w:pPr>
      <w:r w:rsidRPr="007F257F">
        <w:rPr>
          <w:lang w:val="en-US"/>
        </w:rPr>
        <w:t>Is 52, 13–53, 12</w:t>
      </w:r>
    </w:p>
    <w:p w14:paraId="7F8A42FC" w14:textId="77777777" w:rsidR="00F51455" w:rsidRPr="007F257F" w:rsidRDefault="00F51455" w:rsidP="00F51455">
      <w:pPr>
        <w:jc w:val="both"/>
        <w:rPr>
          <w:lang w:val="en-US"/>
        </w:rPr>
      </w:pPr>
      <w:r w:rsidRPr="007F257F">
        <w:rPr>
          <w:lang w:val="en-US"/>
        </w:rPr>
        <w:t xml:space="preserve">He 4, </w:t>
      </w:r>
      <w:r>
        <w:rPr>
          <w:lang w:val="en-US"/>
        </w:rPr>
        <w:t>14-16; 5, 7-9</w:t>
      </w:r>
    </w:p>
    <w:p w14:paraId="7638A877" w14:textId="77777777" w:rsidR="00F51455" w:rsidRPr="00B53C67" w:rsidRDefault="00F51455" w:rsidP="00F51455">
      <w:pPr>
        <w:jc w:val="both"/>
      </w:pPr>
      <w:r w:rsidRPr="00B53C67">
        <w:t>Jn 18, 1-19, 42</w:t>
      </w:r>
    </w:p>
    <w:p w14:paraId="76A3E539" w14:textId="77777777" w:rsidR="00F51455" w:rsidRPr="00B53C67" w:rsidRDefault="00F51455" w:rsidP="00F51455">
      <w:pPr>
        <w:jc w:val="both"/>
      </w:pPr>
    </w:p>
    <w:p w14:paraId="089DAFA0" w14:textId="77777777" w:rsidR="00F51455" w:rsidRPr="008F7873" w:rsidRDefault="00F51455" w:rsidP="008F7873">
      <w:pPr>
        <w:ind w:firstLine="708"/>
        <w:jc w:val="both"/>
      </w:pPr>
      <w:r>
        <w:t>Le</w:t>
      </w:r>
      <w:r w:rsidRPr="00B53C67">
        <w:t xml:space="preserve"> Vendredi Saint,</w:t>
      </w:r>
      <w:r>
        <w:t xml:space="preserve"> jour de la mort du Christ, le silence devrait l’e</w:t>
      </w:r>
      <w:r w:rsidR="00B91767">
        <w:t xml:space="preserve">mporter sur la parole au vu de la manière dont le Serviteur de Dieu a été traité. </w:t>
      </w:r>
      <w:r w:rsidR="008F7873">
        <w:t>En effet, d</w:t>
      </w:r>
      <w:r w:rsidR="00B91767">
        <w:t xml:space="preserve">ans </w:t>
      </w:r>
      <w:r w:rsidR="00B91767" w:rsidRPr="00B91767">
        <w:rPr>
          <w:b/>
        </w:rPr>
        <w:t>la première lecture</w:t>
      </w:r>
      <w:r w:rsidR="008F7873">
        <w:t xml:space="preserve">, </w:t>
      </w:r>
      <w:r w:rsidR="00277BF2">
        <w:t>Dieu lui-même</w:t>
      </w:r>
      <w:r w:rsidR="008F7873">
        <w:t xml:space="preserve"> dit de lui</w:t>
      </w:r>
      <w:r w:rsidR="00B91767">
        <w:t xml:space="preserve"> : « </w:t>
      </w:r>
      <w:r w:rsidR="008F7873" w:rsidRPr="009D6331">
        <w:t>Devant lui</w:t>
      </w:r>
      <w:r w:rsidR="008F7873">
        <w:t xml:space="preserve"> </w:t>
      </w:r>
      <w:r w:rsidR="008F7873">
        <w:rPr>
          <w:rFonts w:cstheme="minorHAnsi"/>
        </w:rPr>
        <w:t>[Dieu]</w:t>
      </w:r>
      <w:r w:rsidR="008F7873" w:rsidRPr="009D6331">
        <w:t>, le serviteur a poussé comme une plante chétive, une racine dans une terre aride ; il était sans apparence ni beauté qui attire nos regards, son aspect n’avait rien pour nous plaire. Méprisé, abandonné des hommes, homme de douleurs, familier de la souffrance, il était pareil à celui devant qui on se voile la face ; et nous l’avons méprisé, compté pour rien</w:t>
      </w:r>
      <w:r w:rsidR="00B91767">
        <w:t> »</w:t>
      </w:r>
      <w:r w:rsidR="008F7873">
        <w:t>.</w:t>
      </w:r>
      <w:r w:rsidR="00B91767">
        <w:t> </w:t>
      </w:r>
      <w:r>
        <w:t xml:space="preserve"> </w:t>
      </w:r>
    </w:p>
    <w:p w14:paraId="2467409A" w14:textId="77777777" w:rsidR="00F51455" w:rsidRDefault="00F51455" w:rsidP="00F51455">
      <w:pPr>
        <w:jc w:val="both"/>
      </w:pPr>
      <w:r>
        <w:tab/>
        <w:t xml:space="preserve">Le Vendredi Saint est </w:t>
      </w:r>
      <w:r w:rsidRPr="008F7873">
        <w:t>un jour de passage</w:t>
      </w:r>
      <w:r>
        <w:t xml:space="preserve"> entre la vie terrestre de Jésus et son entrée dans la Gloire du Père, la résurrection. </w:t>
      </w:r>
      <w:r w:rsidRPr="008F7873">
        <w:rPr>
          <w:b/>
        </w:rPr>
        <w:t>Le thème du passage</w:t>
      </w:r>
      <w:r>
        <w:t>, d’un état à un autre, est souvent exprimé dans la culture africaine, et donc aussi dans la cult</w:t>
      </w:r>
      <w:r w:rsidR="008F7873">
        <w:t>ure judéo-égypto-nubienne, par l</w:t>
      </w:r>
      <w:r>
        <w:t>a traversée de l’eau. Dans les villes et les cités de l’</w:t>
      </w:r>
      <w:r>
        <w:rPr>
          <w:rFonts w:cstheme="minorHAnsi"/>
        </w:rPr>
        <w:t>É</w:t>
      </w:r>
      <w:r>
        <w:t xml:space="preserve">gypte ancienne, les vivants habitaient </w:t>
      </w:r>
      <w:r w:rsidR="00222F30">
        <w:t xml:space="preserve">généralement </w:t>
      </w:r>
      <w:r>
        <w:t>dans la rive droite du fleuve Nil où le soleil se lève. Les tombeaux étaient situés dans la rive gauche du fleuve où le soleil se couche (occident). On traversait donc le Nil pour aller enterrer le mort. La traversée du Nil symbolisait le passage de la vie terrestre à la vie céleste. Encore aujourd’hui dans nos coutumes, quand on revient du cimetière, on lave les mains pour séparer les deux mondes. Mais ce passage est aussi un signe de</w:t>
      </w:r>
      <w:r w:rsidR="001243A7">
        <w:t xml:space="preserve"> domination</w:t>
      </w:r>
      <w:r>
        <w:t xml:space="preserve"> des forces du mal que l’on croit habiter les eaux. Ainsi Kiranga-Lyangombe, chez les peuples de la région des grands lacs</w:t>
      </w:r>
      <w:r w:rsidR="00375E13">
        <w:t xml:space="preserve"> (</w:t>
      </w:r>
      <w:r w:rsidR="00375E13">
        <w:rPr>
          <w:b/>
        </w:rPr>
        <w:t>Banyarwanda</w:t>
      </w:r>
      <w:r w:rsidR="00375E13">
        <w:t xml:space="preserve">, </w:t>
      </w:r>
      <w:r w:rsidR="00375E13">
        <w:rPr>
          <w:b/>
        </w:rPr>
        <w:t>Barundi</w:t>
      </w:r>
      <w:r w:rsidR="00375E13">
        <w:t xml:space="preserve">, </w:t>
      </w:r>
      <w:r w:rsidR="00375E13" w:rsidRPr="00375E13">
        <w:rPr>
          <w:b/>
        </w:rPr>
        <w:t>Bashi</w:t>
      </w:r>
      <w:r w:rsidR="00375E13">
        <w:t>)</w:t>
      </w:r>
      <w:r>
        <w:t>, a traversé à pied les eaux du lac Tanganyika et les hippopotames ont criaillé. Et Nzala Mpanda</w:t>
      </w:r>
      <w:r w:rsidR="00483587">
        <w:t>,</w:t>
      </w:r>
      <w:r>
        <w:t xml:space="preserve"> chez les </w:t>
      </w:r>
      <w:r w:rsidRPr="00CF2590">
        <w:rPr>
          <w:b/>
        </w:rPr>
        <w:t>Bakongo</w:t>
      </w:r>
      <w:r w:rsidR="00483587">
        <w:t>,</w:t>
      </w:r>
      <w:r>
        <w:t xml:space="preserve"> a traversé les eaux de la rivière Ngufu et a mis son pied sur une pierre où il a laissé son empreinte.</w:t>
      </w:r>
    </w:p>
    <w:p w14:paraId="2826259E" w14:textId="77777777" w:rsidR="00F51455" w:rsidRDefault="00483587" w:rsidP="00F51455">
      <w:pPr>
        <w:jc w:val="both"/>
      </w:pPr>
      <w:r>
        <w:tab/>
        <w:t>A</w:t>
      </w:r>
      <w:r w:rsidR="00F51455">
        <w:t xml:space="preserve">u début de </w:t>
      </w:r>
      <w:r w:rsidR="00F51455" w:rsidRPr="008A254D">
        <w:rPr>
          <w:b/>
        </w:rPr>
        <w:t>l’évangile</w:t>
      </w:r>
      <w:r w:rsidR="00F51455">
        <w:t xml:space="preserve"> d’aujourd’hui intervient naturellement le thème de la traversée des eaux : « Après le repas, Jésus sortit avec ses disciples et traversa le torrent du Cédron ». Cette traversée nous rappelle entre autres celle du lac de Tibériade : « Ce jour-là, le soir venu, Jésus leur dit : ‘Passons sur l’autre rive’ ». (Mc 4, 35). Ce passage fut difficile, la mer fut agitée au point que les disciples crurent qu’ils allaient perdre la vie. Jésus, quant à lui, à l’arrière, dormait sur le coussin (Mc 4, 37-38). Ce s</w:t>
      </w:r>
      <w:r w:rsidR="00C5613E">
        <w:t>ommeil est comme le sommeil de l</w:t>
      </w:r>
      <w:r w:rsidR="00F51455">
        <w:t>a mort. Les disciples le réveillèrent. Son réveil symbolise la résurrection</w:t>
      </w:r>
      <w:r w:rsidR="00C5613E">
        <w:t>.</w:t>
      </w:r>
      <w:r w:rsidR="00F51455">
        <w:t xml:space="preserve"> « Réveillé, il menaça le vent et dit à la mer : ‘Silence ! Tais-toi !’. Le vent tomba, et il se fit un grand calme » (Mc 4, 39). </w:t>
      </w:r>
    </w:p>
    <w:p w14:paraId="5A7DF7C9" w14:textId="77777777" w:rsidR="00F51455" w:rsidRDefault="00F51455" w:rsidP="00F51455">
      <w:pPr>
        <w:ind w:firstLine="708"/>
        <w:jc w:val="both"/>
      </w:pPr>
      <w:r>
        <w:t xml:space="preserve">La traversée du torrent du Cédron symbolise la traversée de Jésus de notre monde au monde divin. Cette traversée est difficile. C’est la passion du Christ faite de jugement biaisé, de trahison, de flagellation, de crucifixion. </w:t>
      </w:r>
      <w:r>
        <w:rPr>
          <w:b/>
        </w:rPr>
        <w:t xml:space="preserve">La première lecture, </w:t>
      </w:r>
      <w:r>
        <w:t xml:space="preserve">du </w:t>
      </w:r>
      <w:r w:rsidRPr="00B465AB">
        <w:rPr>
          <w:b/>
        </w:rPr>
        <w:t>livre d’Isaïe</w:t>
      </w:r>
      <w:r>
        <w:t xml:space="preserve">, décrit prophétiquement (par avance) cet événement en termes saisissants : « La multitude avait été consternée en le voyant, car il était si défiguré qu’il ne ressemblait plus à un homme ». « Pourtant, c’étaient nos souffrances qu’il portait, nos douleurs dont il était chargé ». « Il a été retranché de la terre des vivants, frappé à cause des péchés de son peuple ». A ce propos les </w:t>
      </w:r>
      <w:r>
        <w:rPr>
          <w:b/>
        </w:rPr>
        <w:t xml:space="preserve">Bakongo </w:t>
      </w:r>
      <w:r>
        <w:t>ont ce proverbe « </w:t>
      </w:r>
      <w:r w:rsidRPr="00B465AB">
        <w:rPr>
          <w:i/>
        </w:rPr>
        <w:t>Kinz</w:t>
      </w:r>
      <w:r w:rsidR="00C5613E">
        <w:rPr>
          <w:i/>
        </w:rPr>
        <w:t>e</w:t>
      </w:r>
      <w:r w:rsidRPr="00B465AB">
        <w:rPr>
          <w:i/>
        </w:rPr>
        <w:t>nze-ngoma mu n’nwa nsusu, mpova za ntambikwa</w:t>
      </w:r>
      <w:r>
        <w:t xml:space="preserve"> (le cri du grillon pris dans le bec d’une poule, c’est le cri de tous les animaux opprimés) ». Et nos souffrances sont multiples, au niveau individuel, familial, communautaire, mondial : les maladies, le manque de travail, la faim, les injustices, le racisme, les guerres, etc. Jésus porte tout cela avec nous. Comment ?</w:t>
      </w:r>
    </w:p>
    <w:p w14:paraId="2D97CE9C" w14:textId="77777777" w:rsidR="00F51455" w:rsidRDefault="00F51455" w:rsidP="00F51455">
      <w:pPr>
        <w:ind w:firstLine="708"/>
        <w:jc w:val="both"/>
      </w:pPr>
      <w:r>
        <w:t xml:space="preserve">1° </w:t>
      </w:r>
      <w:r w:rsidRPr="00531020">
        <w:rPr>
          <w:b/>
        </w:rPr>
        <w:t>Avec soumission</w:t>
      </w:r>
      <w:r>
        <w:t xml:space="preserve"> : Dans </w:t>
      </w:r>
      <w:r w:rsidRPr="00033EF3">
        <w:rPr>
          <w:b/>
        </w:rPr>
        <w:t>la deuxième lecture</w:t>
      </w:r>
      <w:r>
        <w:t xml:space="preserve">, de </w:t>
      </w:r>
      <w:r w:rsidRPr="00033EF3">
        <w:rPr>
          <w:b/>
        </w:rPr>
        <w:t>la lettre aux Hébreux</w:t>
      </w:r>
      <w:r>
        <w:t>, il est</w:t>
      </w:r>
      <w:r w:rsidR="00277BF2">
        <w:t xml:space="preserve"> dit</w:t>
      </w:r>
      <w:r>
        <w:t xml:space="preserve"> de Jésus « qu’il s’est soumis en tout ». Se soumettre, c’est respecter la mission reçue. Faire autrement, c’est chercher des prétextes. Les </w:t>
      </w:r>
      <w:r w:rsidRPr="00033EF3">
        <w:rPr>
          <w:b/>
        </w:rPr>
        <w:t>Bakongo</w:t>
      </w:r>
      <w:r>
        <w:t xml:space="preserve"> disent : « </w:t>
      </w:r>
      <w:r w:rsidRPr="00033EF3">
        <w:rPr>
          <w:i/>
        </w:rPr>
        <w:t>yu ukugeni n’teti, n’kwa n’teti. Bu nge nde ntu amu makodi wuna</w:t>
      </w:r>
      <w:r>
        <w:rPr>
          <w:i/>
        </w:rPr>
        <w:t> !</w:t>
      </w:r>
      <w:r>
        <w:t xml:space="preserve"> (Celui qui te fait porter la charge, c’est le propriétaire de la charge. Maintenant toi tu te plains que tu as la gale sur la tête !) ». On peut se dédouaner grâce aux prétextes, mais cela n’engendre pas le bien. Les </w:t>
      </w:r>
      <w:r w:rsidRPr="000F0FDF">
        <w:rPr>
          <w:b/>
        </w:rPr>
        <w:t>Bashi</w:t>
      </w:r>
      <w:r>
        <w:t xml:space="preserve"> ont raison de dire : « </w:t>
      </w:r>
      <w:r w:rsidRPr="000F0FDF">
        <w:rPr>
          <w:i/>
        </w:rPr>
        <w:t>Omurhengu, arharhumwa kabiri</w:t>
      </w:r>
      <w:r>
        <w:t xml:space="preserve"> (L’enfant têtu, on ne l’envoie pas deux fois) ». Or la deuxième fois, ça serait pour un cadeau ! Jésus est le serviteur de Dieu. Il reçoit sa mission de Dieu. Et il veut y rester fidèle pour le salut de l’humanité. En effet, grâce à son obéissance, à sa fidélité à Dieu même à travers la souffrance, le sacrifice de sa propre vie, Jésus « est devenu, pour tous ceux qui lui obéissent, la cause du salut éternel ».  Et Dieu dit par </w:t>
      </w:r>
      <w:r w:rsidRPr="000F0FDF">
        <w:rPr>
          <w:b/>
        </w:rPr>
        <w:t>Isaïe</w:t>
      </w:r>
      <w:r>
        <w:t xml:space="preserve"> dans </w:t>
      </w:r>
      <w:r w:rsidRPr="000F0FDF">
        <w:rPr>
          <w:b/>
        </w:rPr>
        <w:t>la première lecture</w:t>
      </w:r>
      <w:r>
        <w:t> : « A cause de ses souffrances, il verra la lumière, il sera comblé ». Dieu le récompense. Le bie</w:t>
      </w:r>
      <w:r w:rsidR="00277BF2">
        <w:t>n ne pour</w:t>
      </w:r>
      <w:r>
        <w:t>rit jamais.</w:t>
      </w:r>
    </w:p>
    <w:p w14:paraId="33DE026D" w14:textId="77777777" w:rsidR="00F51455" w:rsidRDefault="00F51455" w:rsidP="00F51455">
      <w:pPr>
        <w:ind w:firstLine="708"/>
        <w:jc w:val="both"/>
      </w:pPr>
      <w:r>
        <w:t xml:space="preserve">2° </w:t>
      </w:r>
      <w:r w:rsidRPr="00531020">
        <w:rPr>
          <w:b/>
        </w:rPr>
        <w:t>Sans méchanceté</w:t>
      </w:r>
      <w:r>
        <w:t xml:space="preserve"> :  Parlant de son serviteur souffrant, Dieu dit dans </w:t>
      </w:r>
      <w:r w:rsidRPr="008250E7">
        <w:rPr>
          <w:b/>
        </w:rPr>
        <w:t>Isaïe</w:t>
      </w:r>
      <w:r>
        <w:t xml:space="preserve"> : « il n’a jamais commis l’injustice, ni proféré le mensonge ». Dieu l’appelle en effet « le juste ». La justice est une force. Être juste c’est</w:t>
      </w:r>
      <w:r w:rsidR="00A526DF">
        <w:t xml:space="preserve"> être vrai. C’est vivre selon</w:t>
      </w:r>
      <w:r>
        <w:t xml:space="preserve"> </w:t>
      </w:r>
      <w:r w:rsidRPr="00D92A5F">
        <w:rPr>
          <w:i/>
        </w:rPr>
        <w:t>maât</w:t>
      </w:r>
      <w:r w:rsidR="00A526DF">
        <w:t xml:space="preserve"> (la justice, la </w:t>
      </w:r>
      <w:r>
        <w:t xml:space="preserve">vérité chez les anciens </w:t>
      </w:r>
      <w:r>
        <w:rPr>
          <w:rFonts w:cstheme="minorHAnsi"/>
        </w:rPr>
        <w:t>É</w:t>
      </w:r>
      <w:r>
        <w:t>gyptiens). C’est la bonté par excellence, car c’est l’essence (</w:t>
      </w:r>
      <w:r w:rsidRPr="00D92A5F">
        <w:rPr>
          <w:i/>
        </w:rPr>
        <w:t>asili</w:t>
      </w:r>
      <w:r>
        <w:t xml:space="preserve"> en swahili) de la justice, de la vérité, d’être bonne. Une personne juste, vrai</w:t>
      </w:r>
      <w:r w:rsidR="00277BF2">
        <w:t>e</w:t>
      </w:r>
      <w:r>
        <w:t xml:space="preserve"> ne peut qu’être bonne, ne </w:t>
      </w:r>
      <w:r w:rsidRPr="006274C4">
        <w:rPr>
          <w:rFonts w:cstheme="minorHAnsi"/>
        </w:rPr>
        <w:t>peut que transmettre la joie autour d’elle. Les anciens É</w:t>
      </w:r>
      <w:r>
        <w:rPr>
          <w:rFonts w:cstheme="minorHAnsi"/>
        </w:rPr>
        <w:t>gyptiens parlaient de</w:t>
      </w:r>
      <w:r w:rsidRPr="006274C4">
        <w:rPr>
          <w:rFonts w:cstheme="minorHAnsi"/>
        </w:rPr>
        <w:t xml:space="preserve"> « </w:t>
      </w:r>
      <w:r w:rsidRPr="006274C4">
        <w:rPr>
          <w:rFonts w:cstheme="minorHAnsi"/>
          <w:noProof/>
          <w:lang w:eastAsia="fr-FR"/>
        </w:rPr>
        <w:drawing>
          <wp:inline distT="0" distB="0" distL="0" distR="0" wp14:anchorId="15D824AF" wp14:editId="20041475">
            <wp:extent cx="866775" cy="276225"/>
            <wp:effectExtent l="1905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
                    <a:srcRect/>
                    <a:stretch>
                      <a:fillRect/>
                    </a:stretch>
                  </pic:blipFill>
                  <pic:spPr bwMode="auto">
                    <a:xfrm>
                      <a:off x="0" y="0"/>
                      <a:ext cx="866775" cy="276225"/>
                    </a:xfrm>
                    <a:prstGeom prst="rect">
                      <a:avLst/>
                    </a:prstGeom>
                    <a:noFill/>
                    <a:ln w="9525">
                      <a:noFill/>
                      <a:miter lim="800000"/>
                      <a:headEnd/>
                      <a:tailEnd/>
                    </a:ln>
                  </pic:spPr>
                </pic:pic>
              </a:graphicData>
            </a:graphic>
          </wp:inline>
        </w:drawing>
      </w:r>
      <w:r w:rsidRPr="006274C4">
        <w:rPr>
          <w:rFonts w:cstheme="minorHAnsi"/>
        </w:rPr>
        <w:t xml:space="preserve"> </w:t>
      </w:r>
      <w:r w:rsidRPr="006274C4">
        <w:rPr>
          <w:rFonts w:cstheme="minorHAnsi"/>
          <w:i/>
        </w:rPr>
        <w:t>Wnn-nfr</w:t>
      </w:r>
      <w:r w:rsidRPr="006274C4">
        <w:rPr>
          <w:rFonts w:cstheme="minorHAnsi"/>
        </w:rPr>
        <w:t>(</w:t>
      </w:r>
      <w:r w:rsidRPr="006274C4">
        <w:rPr>
          <w:rFonts w:cstheme="minorHAnsi"/>
          <w:i/>
        </w:rPr>
        <w:t>w</w:t>
      </w:r>
      <w:r w:rsidRPr="006274C4">
        <w:rPr>
          <w:rFonts w:cstheme="minorHAnsi"/>
        </w:rPr>
        <w:t>), Onnōphris, Celui qui est toujours heureux, un nom donné à Osiris ressuscité »</w:t>
      </w:r>
      <w:r>
        <w:t xml:space="preserve">. Dans le livre des </w:t>
      </w:r>
      <w:r w:rsidRPr="006274C4">
        <w:rPr>
          <w:b/>
        </w:rPr>
        <w:t>Actes des Apôtres</w:t>
      </w:r>
      <w:r>
        <w:t>, Pierre dit de Jésus : « Jésus de Nazareth, Dieu l’a consacré par l’Esprit Saint et rempli de sa force. Là où il passait, il faisait le bien et il guérissait tous ceux qui étaient sous le pouvoir du démon » (Ac 10, 38). Nous vivons dans un monde pourri où l’on arrive au pouvoir par des combines injustes et mensongers, et où une fois au pouvoir, on pourrit la vie des gens au quotidien comme si de rien n’était. Jésus nous indique le chemin de l’honnêteté, du sacrifice pour le bien de la multitude.</w:t>
      </w:r>
    </w:p>
    <w:p w14:paraId="670FDB93" w14:textId="77777777" w:rsidR="00F51455" w:rsidRDefault="00A526DF" w:rsidP="00F51455">
      <w:pPr>
        <w:ind w:firstLine="708"/>
        <w:jc w:val="both"/>
      </w:pPr>
      <w:r>
        <w:t>Comme Jésus, nous sommes appelé</w:t>
      </w:r>
      <w:r w:rsidR="00F51455">
        <w:t xml:space="preserve"> à </w:t>
      </w:r>
    </w:p>
    <w:p w14:paraId="66677748" w14:textId="77777777" w:rsidR="00F51455" w:rsidRDefault="00F51455" w:rsidP="00F51455">
      <w:pPr>
        <w:ind w:firstLine="708"/>
        <w:jc w:val="both"/>
      </w:pPr>
      <w:r>
        <w:t xml:space="preserve">1° </w:t>
      </w:r>
      <w:r w:rsidRPr="00531020">
        <w:rPr>
          <w:b/>
        </w:rPr>
        <w:t>Garder vive notre foi</w:t>
      </w:r>
      <w:r>
        <w:t xml:space="preserve"> : L’auteur de </w:t>
      </w:r>
      <w:r w:rsidRPr="00D92A5F">
        <w:rPr>
          <w:b/>
        </w:rPr>
        <w:t>la lettre aux Hébreux</w:t>
      </w:r>
      <w:r>
        <w:t xml:space="preserve"> nous exhorte en disant : « tenons donc ferme dans la profession de notre foi ». Face à la souffrance que nous pouvons expérimenter en nous ou autour de nous, le danger est toujours grand de céder au découragement. Dans son discours d’adieu, Jésus a dit à Pierre : « Simon, Simon, Satan vous a réclamés pour vous secouer dans un crible comme on fait pour le blé. Mais moi j’ai prié pour toi, afin que ta foi ne disparaisse pas. Et toi, quand tu seras revenu affermis tes frères » (Lc 22, 32). De son côté, saint Paul a pu déclarer à l’adresse de Timothée : « J’ai combattu le beau combat, j’ai achevé ma course, j’ai gardé la foi » (2 Th 4, 7). La foi en Dieu peut nous aider à surmonter les obstacles, à voir le monde comme Dieu le voit, à passer de la déprime au courage d’agir. </w:t>
      </w:r>
    </w:p>
    <w:p w14:paraId="2A58000A" w14:textId="77777777" w:rsidR="00F51455" w:rsidRPr="006B10BB" w:rsidRDefault="00F51455" w:rsidP="00F85625">
      <w:pPr>
        <w:ind w:firstLine="708"/>
        <w:jc w:val="both"/>
        <w:rPr>
          <w:i/>
        </w:rPr>
      </w:pPr>
      <w:r w:rsidRPr="006B10BB">
        <w:rPr>
          <w:i/>
        </w:rPr>
        <w:t>-Est-ce que</w:t>
      </w:r>
      <w:r w:rsidR="00A526DF">
        <w:rPr>
          <w:i/>
        </w:rPr>
        <w:t xml:space="preserve"> nous avons</w:t>
      </w:r>
      <w:r w:rsidRPr="006B10BB">
        <w:rPr>
          <w:i/>
        </w:rPr>
        <w:t xml:space="preserve"> la foi ? </w:t>
      </w:r>
    </w:p>
    <w:p w14:paraId="0D065547" w14:textId="77777777" w:rsidR="00523495" w:rsidRPr="008A0562" w:rsidRDefault="00F51455" w:rsidP="00523495">
      <w:pPr>
        <w:jc w:val="both"/>
        <w:rPr>
          <w:rFonts w:cstheme="minorHAnsi"/>
        </w:rPr>
      </w:pPr>
      <w:r>
        <w:tab/>
        <w:t xml:space="preserve">2° </w:t>
      </w:r>
      <w:r w:rsidRPr="00531020">
        <w:rPr>
          <w:b/>
        </w:rPr>
        <w:t>Vivre dans la vérité</w:t>
      </w:r>
      <w:r>
        <w:t xml:space="preserve"> : Dans </w:t>
      </w:r>
      <w:r w:rsidRPr="00F85625">
        <w:rPr>
          <w:b/>
        </w:rPr>
        <w:t>l’évangile</w:t>
      </w:r>
      <w:r>
        <w:t xml:space="preserve">, Jésus a dit à Pilate : « Je suis né, je suis venu dans le monde pour ceci : rendre témoignage à la vérité. Tout homme qui appartient à la vérité entend ma voix ». C’est comme si Jésus nous disait que celui qui ne vit pas dans la vérité ne peut entendre sa voix. </w:t>
      </w:r>
      <w:r w:rsidR="00523495">
        <w:t>Cette remarque de Jésus est typiquement africaine</w:t>
      </w:r>
      <w:r w:rsidR="005025EC">
        <w:t>. Nous pouvons déjà en trouver les traces dans l’</w:t>
      </w:r>
      <w:r w:rsidR="005025EC">
        <w:rPr>
          <w:rFonts w:cstheme="minorHAnsi"/>
        </w:rPr>
        <w:t>É</w:t>
      </w:r>
      <w:r w:rsidR="005025EC">
        <w:t>gypte pharaonique</w:t>
      </w:r>
      <w:r w:rsidR="00523495">
        <w:t xml:space="preserve">. </w:t>
      </w:r>
      <w:r w:rsidR="00523495" w:rsidRPr="005A5FB4">
        <w:rPr>
          <w:rFonts w:cstheme="minorHAnsi"/>
        </w:rPr>
        <w:t xml:space="preserve">Au chapitre 85 du </w:t>
      </w:r>
      <w:r w:rsidR="00523495" w:rsidRPr="005A5FB4">
        <w:rPr>
          <w:rFonts w:cstheme="minorHAnsi"/>
          <w:i/>
        </w:rPr>
        <w:t>Livre pour venir au jour</w:t>
      </w:r>
      <w:r w:rsidR="00A526DF">
        <w:rPr>
          <w:rFonts w:cstheme="minorHAnsi"/>
          <w:i/>
        </w:rPr>
        <w:t xml:space="preserve"> </w:t>
      </w:r>
      <w:r w:rsidR="00A526DF">
        <w:rPr>
          <w:rFonts w:cstheme="minorHAnsi"/>
        </w:rPr>
        <w:t>(</w:t>
      </w:r>
      <w:r w:rsidR="00A526DF">
        <w:rPr>
          <w:rFonts w:cstheme="minorHAnsi"/>
          <w:i/>
        </w:rPr>
        <w:t>Livre des Morts</w:t>
      </w:r>
      <w:r w:rsidR="00A526DF">
        <w:rPr>
          <w:rFonts w:cstheme="minorHAnsi"/>
        </w:rPr>
        <w:t>)</w:t>
      </w:r>
      <w:r w:rsidR="00523495" w:rsidRPr="005A5FB4">
        <w:rPr>
          <w:rFonts w:cstheme="minorHAnsi"/>
        </w:rPr>
        <w:t xml:space="preserve">, nous lisons ce qui suit à propos de </w:t>
      </w:r>
      <w:r w:rsidR="00A526DF">
        <w:rPr>
          <w:rFonts w:cstheme="minorHAnsi"/>
          <w:i/>
        </w:rPr>
        <w:t>maâ</w:t>
      </w:r>
      <w:r w:rsidR="00523495" w:rsidRPr="005A5FB4">
        <w:rPr>
          <w:rFonts w:cstheme="minorHAnsi"/>
          <w:i/>
        </w:rPr>
        <w:t>t</w:t>
      </w:r>
      <w:r w:rsidR="00523495">
        <w:rPr>
          <w:rFonts w:cstheme="minorHAnsi"/>
        </w:rPr>
        <w:t xml:space="preserve"> (</w:t>
      </w:r>
      <w:r w:rsidR="00A526DF">
        <w:rPr>
          <w:rFonts w:cstheme="minorHAnsi"/>
        </w:rPr>
        <w:t xml:space="preserve">la </w:t>
      </w:r>
      <w:r w:rsidR="00523495">
        <w:rPr>
          <w:rFonts w:cstheme="minorHAnsi"/>
        </w:rPr>
        <w:t xml:space="preserve">justice, </w:t>
      </w:r>
      <w:r w:rsidR="00A526DF">
        <w:rPr>
          <w:rFonts w:cstheme="minorHAnsi"/>
        </w:rPr>
        <w:t xml:space="preserve">la </w:t>
      </w:r>
      <w:r w:rsidR="00523495">
        <w:rPr>
          <w:rFonts w:cstheme="minorHAnsi"/>
        </w:rPr>
        <w:t>vérité)</w:t>
      </w:r>
      <w:r w:rsidR="00523495" w:rsidRPr="005A5FB4">
        <w:rPr>
          <w:rFonts w:cstheme="minorHAnsi"/>
          <w:i/>
        </w:rPr>
        <w:t> </w:t>
      </w:r>
      <w:r w:rsidR="00523495" w:rsidRPr="005A5FB4">
        <w:rPr>
          <w:rFonts w:cstheme="minorHAnsi"/>
        </w:rPr>
        <w:t xml:space="preserve">: « </w:t>
      </w:r>
      <w:r w:rsidR="00344932" w:rsidRPr="005A5FB4">
        <w:rPr>
          <w:rFonts w:cstheme="minorHAnsi"/>
          <w:noProof/>
        </w:rPr>
      </w:r>
      <w:r w:rsidR="00344932" w:rsidRPr="005A5FB4">
        <w:rPr>
          <w:rFonts w:cstheme="minorHAnsi"/>
          <w:noProof/>
        </w:rPr>
        <w:object w:dxaOrig="4902"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5pt;height:21pt" o:ole="">
            <v:imagedata r:id="rId6" o:title=""/>
          </v:shape>
          <o:OLEObject Type="Embed" ProgID="Word.Picture.8" ShapeID="_x0000_i1025" DrawAspect="Content" ObjectID="_1836572292" r:id="rId7"/>
        </w:object>
      </w:r>
      <w:r w:rsidR="00344932" w:rsidRPr="005A5FB4">
        <w:rPr>
          <w:rFonts w:cstheme="minorHAnsi"/>
          <w:noProof/>
        </w:rPr>
      </w:r>
      <w:r w:rsidR="00344932" w:rsidRPr="005A5FB4">
        <w:rPr>
          <w:rFonts w:cstheme="minorHAnsi"/>
          <w:noProof/>
        </w:rPr>
        <w:object w:dxaOrig="3519" w:dyaOrig="423">
          <v:shape id="_x0000_i1026" type="#_x0000_t75" style="width:176pt;height:21pt" o:ole="">
            <v:imagedata r:id="rId8" o:title=""/>
          </v:shape>
          <o:OLEObject Type="Embed" ProgID="Word.Picture.8" ShapeID="_x0000_i1026" DrawAspect="Content" ObjectID="_1836572293" r:id="rId9"/>
        </w:object>
      </w:r>
      <w:r w:rsidR="00344932" w:rsidRPr="005A5FB4">
        <w:rPr>
          <w:rFonts w:cstheme="minorHAnsi"/>
          <w:noProof/>
        </w:rPr>
      </w:r>
      <w:r w:rsidR="00344932" w:rsidRPr="005A5FB4">
        <w:rPr>
          <w:rFonts w:cstheme="minorHAnsi"/>
          <w:noProof/>
        </w:rPr>
        <w:object w:dxaOrig="2093" w:dyaOrig="423">
          <v:shape id="_x0000_i1027" type="#_x0000_t75" style="width:104.5pt;height:21pt" o:ole="">
            <v:imagedata r:id="rId10" o:title=""/>
          </v:shape>
          <o:OLEObject Type="Embed" ProgID="Word.Picture.8" ShapeID="_x0000_i1027" DrawAspect="Content" ObjectID="_1836572294" r:id="rId11"/>
        </w:object>
      </w:r>
      <w:r w:rsidR="00523495" w:rsidRPr="005A5FB4">
        <w:rPr>
          <w:rFonts w:cstheme="minorHAnsi"/>
        </w:rPr>
        <w:t xml:space="preserve"> </w:t>
      </w:r>
      <w:r w:rsidR="00523495" w:rsidRPr="005A5FB4">
        <w:rPr>
          <w:rFonts w:cstheme="minorHAnsi"/>
          <w:i/>
        </w:rPr>
        <w:t>btw.i isft, nn mAa.i sw, n kAi.i m mAat anx.i im.s</w:t>
      </w:r>
      <w:r w:rsidR="00523495" w:rsidRPr="005A5FB4">
        <w:rPr>
          <w:rFonts w:cstheme="minorHAnsi"/>
        </w:rPr>
        <w:t>, Abomination à moi est le péché [mensonge], je ne le regarde pas, je ne crie pas contre la justice et la vérité, je vis en elle [</w:t>
      </w:r>
      <w:r w:rsidR="00523495" w:rsidRPr="005A5FB4">
        <w:rPr>
          <w:rFonts w:cstheme="minorHAnsi"/>
          <w:i/>
        </w:rPr>
        <w:t>mAat</w:t>
      </w:r>
      <w:r w:rsidR="00A526DF">
        <w:rPr>
          <w:rFonts w:cstheme="minorHAnsi"/>
          <w:i/>
        </w:rPr>
        <w:t>, maât</w:t>
      </w:r>
      <w:r w:rsidR="00523495" w:rsidRPr="005A5FB4">
        <w:rPr>
          <w:rFonts w:cstheme="minorHAnsi"/>
        </w:rPr>
        <w:t>]) »</w:t>
      </w:r>
    </w:p>
    <w:p w14:paraId="47024FDF" w14:textId="77777777" w:rsidR="00F51455" w:rsidRDefault="00523495" w:rsidP="00523495">
      <w:pPr>
        <w:ind w:firstLine="708"/>
        <w:jc w:val="both"/>
        <w:rPr>
          <w:rFonts w:cstheme="minorHAnsi"/>
        </w:rPr>
      </w:pPr>
      <w:r>
        <w:t>Pour leur part, l</w:t>
      </w:r>
      <w:r w:rsidR="00F51455">
        <w:t xml:space="preserve">es </w:t>
      </w:r>
      <w:r w:rsidR="00F51455" w:rsidRPr="002449CF">
        <w:rPr>
          <w:b/>
        </w:rPr>
        <w:t>Bakongo</w:t>
      </w:r>
      <w:r w:rsidR="00F51455">
        <w:t xml:space="preserve"> disent : « </w:t>
      </w:r>
      <w:r w:rsidR="00F51455" w:rsidRPr="00D92A5F">
        <w:rPr>
          <w:i/>
        </w:rPr>
        <w:t>E n’sidisa, zibula makutu uwa mambu</w:t>
      </w:r>
      <w:r w:rsidR="00F51455">
        <w:t xml:space="preserve"> (Oiseau sourd n’sidisa, ouvre les oreilles pour entendre ». Si nous voulons entendre la parole Dieu, la comprendre, la vivre, nous devons accepter d’être des hommes et des femmes habités par la sincérité, par l’honnêteté. Quand on est dans le vrai, on n’a plu</w:t>
      </w:r>
      <w:r w:rsidR="00F85625">
        <w:t>s</w:t>
      </w:r>
      <w:r w:rsidR="00F51455">
        <w:t xml:space="preserve"> besoin de se cacher, de se dissimuler. Dans </w:t>
      </w:r>
      <w:r w:rsidR="00F51455" w:rsidRPr="00D92A5F">
        <w:rPr>
          <w:b/>
        </w:rPr>
        <w:t>l’évangile</w:t>
      </w:r>
      <w:r w:rsidR="00F51455">
        <w:t>, il est dit de Joseph d’Arimathie : « </w:t>
      </w:r>
      <w:r w:rsidR="00F51455">
        <w:rPr>
          <w:rFonts w:cstheme="minorHAnsi"/>
        </w:rPr>
        <w:t>[Il] était disciple de Jésus, mais en secret par peur de Juifs ». Et de Nicodème</w:t>
      </w:r>
      <w:r w:rsidR="00A526DF">
        <w:rPr>
          <w:rFonts w:cstheme="minorHAnsi"/>
        </w:rPr>
        <w:t>, il est dit</w:t>
      </w:r>
      <w:r w:rsidR="00F51455">
        <w:rPr>
          <w:rFonts w:cstheme="minorHAnsi"/>
        </w:rPr>
        <w:t> : « celui qui la première fois était venu trouver Jésus pendant la nuit ». Quand on est dans la vérité, quand on est en Jésus, on peut enfin venir à la lumière. On peut demander à Pilate le corps de Jésus, car on n’a plus peur. Jésus ne peut être pris en otage par les puissants. Jésus nous avait en effet prévenus : « Depuis les jours de Jean le Baptiste jusqu’à présent, le royaume des cieux est assailli avec violence ; ce sont des violents qui l’arrachent ».</w:t>
      </w:r>
    </w:p>
    <w:p w14:paraId="3EBEF800" w14:textId="77777777" w:rsidR="00F51455" w:rsidRPr="00531020" w:rsidRDefault="00A526DF" w:rsidP="00F85625">
      <w:pPr>
        <w:ind w:firstLine="708"/>
        <w:jc w:val="both"/>
        <w:rPr>
          <w:rFonts w:cstheme="minorHAnsi"/>
          <w:i/>
        </w:rPr>
      </w:pPr>
      <w:r>
        <w:rPr>
          <w:rFonts w:cstheme="minorHAnsi"/>
          <w:i/>
        </w:rPr>
        <w:t>-Est-ce que nous</w:t>
      </w:r>
      <w:r w:rsidR="00F51455" w:rsidRPr="00531020">
        <w:rPr>
          <w:rFonts w:cstheme="minorHAnsi"/>
          <w:i/>
        </w:rPr>
        <w:t xml:space="preserve"> vi</w:t>
      </w:r>
      <w:r>
        <w:rPr>
          <w:rFonts w:cstheme="minorHAnsi"/>
          <w:i/>
        </w:rPr>
        <w:t>von</w:t>
      </w:r>
      <w:r w:rsidR="00F51455" w:rsidRPr="00531020">
        <w:rPr>
          <w:rFonts w:cstheme="minorHAnsi"/>
          <w:i/>
        </w:rPr>
        <w:t>s dans la vérité </w:t>
      </w:r>
      <w:r w:rsidR="00A22B53">
        <w:rPr>
          <w:rFonts w:cstheme="minorHAnsi"/>
          <w:i/>
        </w:rPr>
        <w:t>pour vaincre les puissants ?</w:t>
      </w:r>
    </w:p>
    <w:p w14:paraId="3F3CF79C" w14:textId="77777777" w:rsidR="00F51455" w:rsidRDefault="00F51455" w:rsidP="00F51455">
      <w:pPr>
        <w:jc w:val="both"/>
        <w:rPr>
          <w:rFonts w:cstheme="minorHAnsi"/>
        </w:rPr>
      </w:pPr>
      <w:r>
        <w:rPr>
          <w:rFonts w:cstheme="minorHAnsi"/>
        </w:rPr>
        <w:tab/>
        <w:t xml:space="preserve">Demandons à Dieu de nous donner </w:t>
      </w:r>
      <w:r w:rsidR="00A22B53">
        <w:rPr>
          <w:rFonts w:cstheme="minorHAnsi"/>
        </w:rPr>
        <w:t xml:space="preserve">la </w:t>
      </w:r>
      <w:r>
        <w:rPr>
          <w:rFonts w:cstheme="minorHAnsi"/>
        </w:rPr>
        <w:t xml:space="preserve">grâce de </w:t>
      </w:r>
      <w:r w:rsidR="00F85625">
        <w:rPr>
          <w:rFonts w:cstheme="minorHAnsi"/>
        </w:rPr>
        <w:t xml:space="preserve">vivre dans </w:t>
      </w:r>
      <w:r>
        <w:rPr>
          <w:rFonts w:cstheme="minorHAnsi"/>
        </w:rPr>
        <w:t xml:space="preserve">la fidélité au Christ malgré les difficultés, les problèmes que nous pouvons </w:t>
      </w:r>
      <w:r w:rsidR="006463FE">
        <w:rPr>
          <w:rFonts w:cstheme="minorHAnsi"/>
        </w:rPr>
        <w:t>rencontrer</w:t>
      </w:r>
      <w:r>
        <w:rPr>
          <w:rFonts w:cstheme="minorHAnsi"/>
        </w:rPr>
        <w:t>.</w:t>
      </w:r>
    </w:p>
    <w:p w14:paraId="20F3ECD2" w14:textId="77777777" w:rsidR="00F51455" w:rsidRPr="006448E6" w:rsidRDefault="00F51455" w:rsidP="00F85625">
      <w:pPr>
        <w:ind w:firstLine="708"/>
        <w:jc w:val="both"/>
        <w:rPr>
          <w:b/>
        </w:rPr>
      </w:pPr>
      <w:r w:rsidRPr="006448E6">
        <w:rPr>
          <w:rFonts w:cstheme="minorHAnsi"/>
          <w:b/>
        </w:rPr>
        <w:t xml:space="preserve">Amen ! </w:t>
      </w:r>
      <w:r w:rsidRPr="006448E6">
        <w:rPr>
          <w:b/>
        </w:rPr>
        <w:t xml:space="preserve"> </w:t>
      </w:r>
    </w:p>
    <w:p w14:paraId="48D10343" w14:textId="77777777" w:rsidR="00F51455" w:rsidRDefault="00F85625" w:rsidP="00AB7EE6">
      <w:r>
        <w:tab/>
      </w:r>
      <w:r w:rsidRPr="00F85625">
        <w:rPr>
          <w:b/>
        </w:rPr>
        <w:t>Luka Lusala lu ne Nkuka, SJ</w:t>
      </w:r>
    </w:p>
    <w:p w14:paraId="15770C6A" w14:textId="77777777" w:rsidR="00F51455" w:rsidRDefault="00F51455" w:rsidP="00AB7EE6"/>
    <w:p w14:paraId="132407A4" w14:textId="77777777" w:rsidR="00F51455" w:rsidRDefault="00F51455" w:rsidP="00AB7EE6"/>
    <w:p w14:paraId="6845DCD7" w14:textId="77777777" w:rsidR="00F51455" w:rsidRDefault="00F51455" w:rsidP="00AB7EE6"/>
    <w:p w14:paraId="5B362222" w14:textId="77777777" w:rsidR="00F51455" w:rsidRDefault="00F51455" w:rsidP="00AB7EE6"/>
    <w:p w14:paraId="46C8601F" w14:textId="77777777" w:rsidR="00F51455" w:rsidRDefault="00F51455" w:rsidP="00AB7EE6"/>
    <w:p w14:paraId="101C6313" w14:textId="77777777" w:rsidR="00F51455" w:rsidRDefault="00F51455" w:rsidP="00AB7EE6"/>
    <w:p w14:paraId="2C119344" w14:textId="77777777" w:rsidR="00F51455" w:rsidRDefault="00F51455" w:rsidP="00AB7EE6"/>
    <w:p w14:paraId="394B567E" w14:textId="77777777" w:rsidR="00F51455" w:rsidRDefault="00F51455" w:rsidP="00AB7EE6"/>
    <w:p w14:paraId="1A4201DB" w14:textId="77777777" w:rsidR="00F51455" w:rsidRDefault="00F51455" w:rsidP="00AB7EE6"/>
    <w:p w14:paraId="714DFF7A" w14:textId="77777777" w:rsidR="00F51455" w:rsidRDefault="00F51455" w:rsidP="00AB7EE6"/>
    <w:p w14:paraId="584EF21D" w14:textId="77777777" w:rsidR="00F51455" w:rsidRDefault="00F51455" w:rsidP="00AB7EE6"/>
    <w:p w14:paraId="67AB3A0B" w14:textId="77777777" w:rsidR="00F51455" w:rsidRDefault="00F51455" w:rsidP="00AB7EE6"/>
    <w:p w14:paraId="2EDEAD56" w14:textId="77777777" w:rsidR="00F51455" w:rsidRDefault="00F51455" w:rsidP="00AB7EE6"/>
    <w:p w14:paraId="2FAC80F4" w14:textId="77777777" w:rsidR="00F51455" w:rsidRDefault="00F51455" w:rsidP="00AB7EE6"/>
    <w:p w14:paraId="07DBD9C6" w14:textId="77777777" w:rsidR="00F51455" w:rsidRDefault="00F51455" w:rsidP="00AB7EE6"/>
    <w:p w14:paraId="183E3F33" w14:textId="77777777" w:rsidR="00F51455" w:rsidRDefault="00F51455" w:rsidP="00AB7EE6"/>
    <w:p w14:paraId="270B38D5" w14:textId="77777777" w:rsidR="00DC5B4D" w:rsidRDefault="00DC5B4D" w:rsidP="00AB7EE6"/>
    <w:p w14:paraId="74900AC8" w14:textId="77777777" w:rsidR="00F51455" w:rsidRDefault="00F51455" w:rsidP="00F51455">
      <w:pPr>
        <w:rPr>
          <w:b/>
          <w:sz w:val="28"/>
          <w:szCs w:val="28"/>
        </w:rPr>
      </w:pPr>
      <w:r>
        <w:rPr>
          <w:b/>
          <w:sz w:val="28"/>
          <w:szCs w:val="28"/>
        </w:rPr>
        <w:t>3</w:t>
      </w:r>
      <w:r w:rsidRPr="00D35327">
        <w:rPr>
          <w:b/>
          <w:sz w:val="28"/>
          <w:szCs w:val="28"/>
        </w:rPr>
        <w:t xml:space="preserve">) </w:t>
      </w:r>
      <w:r>
        <w:rPr>
          <w:b/>
          <w:sz w:val="28"/>
          <w:szCs w:val="28"/>
        </w:rPr>
        <w:t>Samedi Saint (Kimwenza 2026) Homélie 136 revue</w:t>
      </w:r>
    </w:p>
    <w:p w14:paraId="54FA9ED4" w14:textId="77777777" w:rsidR="00F51455" w:rsidRDefault="00F51455" w:rsidP="00AB7EE6"/>
    <w:p w14:paraId="2DAC14BE" w14:textId="77777777" w:rsidR="00F51455" w:rsidRPr="006448E6" w:rsidRDefault="00F51455" w:rsidP="00F51455">
      <w:pPr>
        <w:jc w:val="both"/>
      </w:pPr>
      <w:r w:rsidRPr="006448E6">
        <w:t>Gn 1, 1--2, 2</w:t>
      </w:r>
    </w:p>
    <w:p w14:paraId="3DA47BD0" w14:textId="77777777" w:rsidR="00F51455" w:rsidRPr="006448E6" w:rsidRDefault="00F51455" w:rsidP="00F51455">
      <w:pPr>
        <w:jc w:val="both"/>
      </w:pPr>
      <w:r w:rsidRPr="006448E6">
        <w:t>Gn 22, 1…18</w:t>
      </w:r>
    </w:p>
    <w:p w14:paraId="6A2EBCA4" w14:textId="77777777" w:rsidR="00F51455" w:rsidRPr="006448E6" w:rsidRDefault="00F51455" w:rsidP="00F51455">
      <w:pPr>
        <w:jc w:val="both"/>
      </w:pPr>
      <w:r w:rsidRPr="006448E6">
        <w:t>Ex 14, 15--15, 1</w:t>
      </w:r>
    </w:p>
    <w:p w14:paraId="1E07D6DE" w14:textId="77777777" w:rsidR="00F51455" w:rsidRPr="006448E6" w:rsidRDefault="00F51455" w:rsidP="00F51455">
      <w:pPr>
        <w:jc w:val="both"/>
      </w:pPr>
      <w:r w:rsidRPr="006448E6">
        <w:t>Is 55, 1-11</w:t>
      </w:r>
    </w:p>
    <w:p w14:paraId="2DCABCB8" w14:textId="77777777" w:rsidR="00F51455" w:rsidRPr="006448E6" w:rsidRDefault="00F51455" w:rsidP="00F51455">
      <w:pPr>
        <w:jc w:val="both"/>
      </w:pPr>
      <w:r w:rsidRPr="006448E6">
        <w:t>Rm 6, 3-11</w:t>
      </w:r>
    </w:p>
    <w:p w14:paraId="55B6AFEA" w14:textId="77777777" w:rsidR="00F51455" w:rsidRDefault="006A2B3E" w:rsidP="00F51455">
      <w:pPr>
        <w:jc w:val="both"/>
      </w:pPr>
      <w:r>
        <w:t>Mt</w:t>
      </w:r>
      <w:r w:rsidR="00F51455">
        <w:t xml:space="preserve"> 2</w:t>
      </w:r>
      <w:r>
        <w:t>8, 1-10</w:t>
      </w:r>
    </w:p>
    <w:p w14:paraId="5C879260" w14:textId="77777777" w:rsidR="00F51455" w:rsidRDefault="00F51455" w:rsidP="00F51455">
      <w:pPr>
        <w:jc w:val="both"/>
      </w:pPr>
    </w:p>
    <w:p w14:paraId="58075C11" w14:textId="77777777" w:rsidR="00F51455" w:rsidRDefault="00F51455" w:rsidP="00F51455">
      <w:pPr>
        <w:jc w:val="both"/>
      </w:pPr>
      <w:r>
        <w:tab/>
        <w:t>Les lectures de cette célébration pascale sont très riches. Mais nous n’allons en retenir qu’un seul thème, celui de la recréation, c’est-à-dire de la nouvelle création.</w:t>
      </w:r>
    </w:p>
    <w:p w14:paraId="2D63E74C" w14:textId="77777777" w:rsidR="00F51455" w:rsidRDefault="00F51455" w:rsidP="00F51455">
      <w:pPr>
        <w:jc w:val="both"/>
      </w:pPr>
      <w:r>
        <w:tab/>
      </w:r>
      <w:r w:rsidRPr="00711DD0">
        <w:rPr>
          <w:b/>
        </w:rPr>
        <w:t>Saint Paul</w:t>
      </w:r>
      <w:r>
        <w:t xml:space="preserve"> a dit aux </w:t>
      </w:r>
      <w:r w:rsidRPr="00711DD0">
        <w:rPr>
          <w:b/>
        </w:rPr>
        <w:t>Corinthiens</w:t>
      </w:r>
      <w:r>
        <w:t> : « […] si Christ n’est pas ressuscité, notre prédication est vide et vide aussi votre foi ». La résurrection, le triomphe du Christ sur la mort, est un point central de la prédication chrétienne, de la foi chrétienne. La résurrection est une recréation.</w:t>
      </w:r>
    </w:p>
    <w:p w14:paraId="6CAD1065" w14:textId="77777777" w:rsidR="00F51455" w:rsidRDefault="00F51455" w:rsidP="00F51455">
      <w:pPr>
        <w:jc w:val="both"/>
      </w:pPr>
      <w:r>
        <w:tab/>
        <w:t>Comment nous apparaît donc cette recréation ?</w:t>
      </w:r>
    </w:p>
    <w:p w14:paraId="465ADEF6" w14:textId="77777777" w:rsidR="00F51455" w:rsidRPr="00EC52A6" w:rsidRDefault="00F51455" w:rsidP="00F51455">
      <w:pPr>
        <w:jc w:val="both"/>
      </w:pPr>
      <w:r>
        <w:tab/>
        <w:t xml:space="preserve">A) </w:t>
      </w:r>
      <w:r w:rsidRPr="001547C7">
        <w:rPr>
          <w:b/>
        </w:rPr>
        <w:t>Elle nous apparaît d’abord comme lumière</w:t>
      </w:r>
      <w:r>
        <w:t xml:space="preserve"> : dans le récit de la création que nous avons entendu dans </w:t>
      </w:r>
      <w:r w:rsidRPr="00711DD0">
        <w:rPr>
          <w:b/>
        </w:rPr>
        <w:t>la première lecture</w:t>
      </w:r>
      <w:r>
        <w:t xml:space="preserve"> du </w:t>
      </w:r>
      <w:r w:rsidRPr="005D4F65">
        <w:t>livre de la</w:t>
      </w:r>
      <w:r w:rsidRPr="00711DD0">
        <w:rPr>
          <w:b/>
        </w:rPr>
        <w:t xml:space="preserve"> Genèse</w:t>
      </w:r>
      <w:r>
        <w:t xml:space="preserve">, il est dit : « La terre était informe et vide, les ténèbres étaient au-dessus de l’abîme, et l’esprit de Dieu planait au-dessus des eaux. Dieu dit : “Que la lumière soit”. Et la lumière fut ». La création, c’est le passage de l’informe à la forme, du vide au plein, du manque de consistance à la consistance, du néant à l’être, de l’ignorance à la connaissance, des ténèbres à la lumière. La lumière est vraiment importante pour la terre. Plus loin dans la même </w:t>
      </w:r>
      <w:r w:rsidRPr="00711DD0">
        <w:t>lecture</w:t>
      </w:r>
      <w:r>
        <w:t xml:space="preserve">, il est dit en effet : « Et Dieu dit : “Qu’il y ait des luminaires au firmament du ciel, pour séparer le jour de la nuit ; qu’ils servent de signes pour marquer les fêtes, les jours et les années ; et qu’ils soient au firmament du ciel des luminaires pour éclairer la terre” ». La lumière, c’est la vie. Les </w:t>
      </w:r>
      <w:r>
        <w:rPr>
          <w:b/>
        </w:rPr>
        <w:t>Bashi</w:t>
      </w:r>
      <w:r>
        <w:t xml:space="preserve"> disent à ce propos : « </w:t>
      </w:r>
      <w:r>
        <w:rPr>
          <w:i/>
        </w:rPr>
        <w:t>Obuce buluz’entwali</w:t>
      </w:r>
      <w:r>
        <w:t xml:space="preserve"> (La nuit, on est comme demi-mort, la journée, on se sent ressuscité) ».</w:t>
      </w:r>
    </w:p>
    <w:p w14:paraId="27286F57" w14:textId="77777777" w:rsidR="00F51455" w:rsidRDefault="00F51455" w:rsidP="00F51455">
      <w:pPr>
        <w:ind w:firstLine="709"/>
        <w:jc w:val="both"/>
      </w:pPr>
      <w:r>
        <w:t xml:space="preserve">Dans </w:t>
      </w:r>
      <w:r w:rsidRPr="00711DD0">
        <w:rPr>
          <w:b/>
        </w:rPr>
        <w:t>la troisième lecture</w:t>
      </w:r>
      <w:r>
        <w:t xml:space="preserve">, du livre de </w:t>
      </w:r>
      <w:r w:rsidRPr="00711DD0">
        <w:rPr>
          <w:b/>
        </w:rPr>
        <w:t>l’Exode</w:t>
      </w:r>
      <w:r>
        <w:t>, on voit également la lumière jouer un grand rôle dans la naissance du peuple d’Israël. Le peuple d’Israël est né à Pâque, durant la sortie de l’Égypte. La lecture parle d’une « nuée [qui] était à la fois ténèbres et lumière dans la nuit, si bien que de toute la nuit, [les Égyptiens et les Israélites] ne purent se rencontrer ». En effet, la nuée était ténèbres pour les Égyptiens et lumière pour les Israélites. Le triomphe de la lumière sur les ténèbres, c’est le triomphe du bien sur le mal.</w:t>
      </w:r>
    </w:p>
    <w:p w14:paraId="55442CA1" w14:textId="77777777" w:rsidR="00F51455" w:rsidRDefault="00F51455" w:rsidP="00F51455">
      <w:pPr>
        <w:ind w:firstLine="709"/>
        <w:jc w:val="both"/>
      </w:pPr>
      <w:r>
        <w:t xml:space="preserve">La lumière d’Israël, c’est la lumière même de Dieu qui dit dans </w:t>
      </w:r>
      <w:r w:rsidRPr="00323B00">
        <w:rPr>
          <w:b/>
        </w:rPr>
        <w:t>la quatrième lecture</w:t>
      </w:r>
      <w:r>
        <w:t xml:space="preserve"> du </w:t>
      </w:r>
      <w:r w:rsidRPr="00323B00">
        <w:rPr>
          <w:b/>
        </w:rPr>
        <w:t>livre d’Isaïe</w:t>
      </w:r>
      <w:r>
        <w:t> : « Et toi, tu appelleras une nation que tu ne connais pas, et une nation qui t’ignore accourra vers toi, à cause du Seigneur ton Dieu, à cause de Dieu, le Saint d’Israël, qui fait ta splendeur ». Notre splendeur, c’est la splendeur de Dieu. Dieu est notre lumière</w:t>
      </w:r>
      <w:r w:rsidR="00433D6D">
        <w:t xml:space="preserve"> qui nous aide à distinguer le bien du mal ; du bien à faire et du mal à éviter</w:t>
      </w:r>
      <w:r>
        <w:t>.</w:t>
      </w:r>
    </w:p>
    <w:p w14:paraId="3370F607" w14:textId="77777777" w:rsidR="00F51455" w:rsidRDefault="00F51455" w:rsidP="001C2F89">
      <w:pPr>
        <w:ind w:firstLine="708"/>
        <w:jc w:val="both"/>
      </w:pPr>
      <w:r w:rsidRPr="00433D6D">
        <w:t>La résurrection inaugure une nouvelle création</w:t>
      </w:r>
      <w:r>
        <w:t xml:space="preserve">. Dans </w:t>
      </w:r>
      <w:r w:rsidRPr="00323B00">
        <w:rPr>
          <w:b/>
        </w:rPr>
        <w:t>l’évangile</w:t>
      </w:r>
      <w:r>
        <w:t>, il est dit : « </w:t>
      </w:r>
      <w:r w:rsidR="00E8336B">
        <w:t>Après le sabbat, à l’heure où commençait l</w:t>
      </w:r>
      <w:r>
        <w:t xml:space="preserve">e premier jour de la semaine ». C’est un nouveau départ que nous fait initier le Christ. </w:t>
      </w:r>
      <w:r w:rsidRPr="00573700">
        <w:t>Et ici aussi il est question de lumière</w:t>
      </w:r>
      <w:r>
        <w:t> : « </w:t>
      </w:r>
      <w:r w:rsidR="001C2F89" w:rsidRPr="008A0562">
        <w:t>Et voilà qu’il y eut un grand tremblement de terre ; l’ange du Seigneur descendit du ciel, vint rouler la pierre et s’assit dessus. Il avait l’aspect de l’éclair, et son v</w:t>
      </w:r>
      <w:r w:rsidR="001C2F89">
        <w:t xml:space="preserve">êtement était blanc comme neige </w:t>
      </w:r>
      <w:r>
        <w:t xml:space="preserve">». Le vêtement </w:t>
      </w:r>
      <w:r w:rsidR="001C2F89">
        <w:t>blanc comme neige</w:t>
      </w:r>
      <w:r>
        <w:t xml:space="preserve"> symbolise la nouvelle vie et la pureté morale que Jésus nous communique par sa résurrection.</w:t>
      </w:r>
    </w:p>
    <w:p w14:paraId="0F9B46B5" w14:textId="77777777" w:rsidR="00F51455" w:rsidRPr="00433D6D" w:rsidRDefault="00F51455" w:rsidP="00F51455">
      <w:pPr>
        <w:ind w:firstLine="709"/>
        <w:jc w:val="both"/>
      </w:pPr>
      <w:r>
        <w:t xml:space="preserve">B) </w:t>
      </w:r>
      <w:r w:rsidRPr="00323B00">
        <w:rPr>
          <w:b/>
        </w:rPr>
        <w:t>La recréation nous apparaît ensuite comme parole</w:t>
      </w:r>
      <w:r>
        <w:t> : dans le récit de la création, nous avons entendu ces phrases : « Dieu dit », « Et Dieu dit ». Et les paroles du Seigneur accomplissent de bonnes choses. Il y a en effet cette phrase : « Et Dieu vit que cela était bon ». Et après la création de l’homme, on a cette phrase : « Et Dieu vit tout ce qu’il avait fait : c’était très bon ». Nous sommes créés par la bonté de Dieu, et notre dest</w:t>
      </w:r>
      <w:r w:rsidR="00433D6D">
        <w:t>inée est de vivre dans la bonté, de dire de choses édifiantes : « </w:t>
      </w:r>
      <w:r w:rsidR="00433D6D">
        <w:rPr>
          <w:i/>
        </w:rPr>
        <w:t xml:space="preserve">Ta dyambu di tonda ba mpati ye banganga </w:t>
      </w:r>
      <w:r w:rsidR="00433D6D">
        <w:t>(Dis une parole qu’apprécieront les nobles et les prêtres)</w:t>
      </w:r>
      <w:r w:rsidR="004F73CB">
        <w:t xml:space="preserve"> », disent les </w:t>
      </w:r>
      <w:r w:rsidR="004F73CB" w:rsidRPr="004F73CB">
        <w:rPr>
          <w:b/>
        </w:rPr>
        <w:t>Bakongo</w:t>
      </w:r>
      <w:r w:rsidR="004F73CB">
        <w:t xml:space="preserve"> comme exhortation.</w:t>
      </w:r>
    </w:p>
    <w:p w14:paraId="52F45143" w14:textId="77777777" w:rsidR="00F51455" w:rsidRDefault="00F51455" w:rsidP="00F51455">
      <w:pPr>
        <w:ind w:firstLine="709"/>
        <w:jc w:val="both"/>
      </w:pPr>
      <w:r>
        <w:t xml:space="preserve">C’est par sa parole, ainsi que nous le montre </w:t>
      </w:r>
      <w:r w:rsidRPr="0007696D">
        <w:rPr>
          <w:b/>
        </w:rPr>
        <w:t>la deuxième lecture</w:t>
      </w:r>
      <w:r>
        <w:t>, du</w:t>
      </w:r>
      <w:r w:rsidRPr="0007696D">
        <w:rPr>
          <w:b/>
        </w:rPr>
        <w:t xml:space="preserve"> livre de la Genèse</w:t>
      </w:r>
      <w:r>
        <w:t>, que Dieu mit Abraham à l’épreuve.</w:t>
      </w:r>
    </w:p>
    <w:p w14:paraId="01DE6A6F" w14:textId="77777777" w:rsidR="00F51455" w:rsidRDefault="00F51455" w:rsidP="00F51455">
      <w:pPr>
        <w:ind w:firstLine="709"/>
        <w:jc w:val="both"/>
      </w:pPr>
      <w:r>
        <w:t xml:space="preserve">C’est aussi par sa parole puissante que Dieu s’adresse à </w:t>
      </w:r>
      <w:r w:rsidRPr="00E727E2">
        <w:rPr>
          <w:b/>
        </w:rPr>
        <w:t>Moïse</w:t>
      </w:r>
      <w:r>
        <w:t xml:space="preserve">, dans </w:t>
      </w:r>
      <w:r w:rsidRPr="00E727E2">
        <w:rPr>
          <w:b/>
        </w:rPr>
        <w:t>le livre de l’Exode</w:t>
      </w:r>
      <w:r>
        <w:t>, en lui demandant d’ordonner aux fils d’Israël de se mettre en route pour la traversée de la mer.</w:t>
      </w:r>
    </w:p>
    <w:p w14:paraId="4CA5D7CD" w14:textId="77777777" w:rsidR="00F51455" w:rsidRDefault="00F51455" w:rsidP="00F51455">
      <w:pPr>
        <w:ind w:firstLine="709"/>
        <w:jc w:val="both"/>
      </w:pPr>
      <w:r>
        <w:t xml:space="preserve">C’est également par sa parole que Dieu s’adresse directement à son peuple. Dans la lecture du </w:t>
      </w:r>
      <w:r w:rsidRPr="0007696D">
        <w:rPr>
          <w:b/>
        </w:rPr>
        <w:t>livre d’Isaïe</w:t>
      </w:r>
      <w:r>
        <w:t xml:space="preserve"> nous avons entendu ces phrases adressées à Israël : « Écoutez-moi donc », « Prêtez l’oreille », « Écoutez ». Par sa parole, Dieu éduque son peuple. Et cette éducation est une création.</w:t>
      </w:r>
    </w:p>
    <w:p w14:paraId="1154A526" w14:textId="77777777" w:rsidR="00F51455" w:rsidRPr="00320656" w:rsidRDefault="00F51455" w:rsidP="0078176C">
      <w:pPr>
        <w:ind w:firstLine="708"/>
        <w:jc w:val="both"/>
      </w:pPr>
      <w:r w:rsidRPr="00E727E2">
        <w:t>Dans</w:t>
      </w:r>
      <w:r>
        <w:rPr>
          <w:b/>
        </w:rPr>
        <w:t xml:space="preserve"> l’évangile</w:t>
      </w:r>
      <w:r w:rsidRPr="00E727E2">
        <w:t>,</w:t>
      </w:r>
      <w:r>
        <w:rPr>
          <w:b/>
        </w:rPr>
        <w:t xml:space="preserve"> </w:t>
      </w:r>
      <w:r w:rsidRPr="007E664D">
        <w:t>la parole est aussi au cœur de la résurrection qui inaugure la nouvelle création</w:t>
      </w:r>
      <w:r>
        <w:t xml:space="preserve">. </w:t>
      </w:r>
      <w:r w:rsidR="00E1063F">
        <w:t xml:space="preserve">Les </w:t>
      </w:r>
      <w:r w:rsidR="00E1063F" w:rsidRPr="00E1063F">
        <w:rPr>
          <w:b/>
        </w:rPr>
        <w:t>Bashi</w:t>
      </w:r>
      <w:r w:rsidR="00E1063F">
        <w:t xml:space="preserve"> disent : «</w:t>
      </w:r>
      <w:r w:rsidR="00320656">
        <w:t xml:space="preserve"> </w:t>
      </w:r>
      <w:r w:rsidR="00320656" w:rsidRPr="004201F0">
        <w:rPr>
          <w:i/>
        </w:rPr>
        <w:t>Akabiri k’okuseza</w:t>
      </w:r>
      <w:r w:rsidR="00320656">
        <w:rPr>
          <w:i/>
        </w:rPr>
        <w:t xml:space="preserve"> </w:t>
      </w:r>
      <w:r w:rsidR="00320656">
        <w:t xml:space="preserve">(Ce qui se fait deux fois se noue bien) ». </w:t>
      </w:r>
      <w:r>
        <w:t xml:space="preserve">En effet, </w:t>
      </w:r>
      <w:r w:rsidR="00320656">
        <w:t xml:space="preserve">C’est par </w:t>
      </w:r>
      <w:r w:rsidR="00320656" w:rsidRPr="00320656">
        <w:rPr>
          <w:b/>
        </w:rPr>
        <w:t>une double parole</w:t>
      </w:r>
      <w:r w:rsidR="00320656">
        <w:t xml:space="preserve"> que les femmes reçoivent la nouvelle de la résurrection. </w:t>
      </w:r>
      <w:r w:rsidR="00320656" w:rsidRPr="00320656">
        <w:rPr>
          <w:b/>
        </w:rPr>
        <w:t>D’abord</w:t>
      </w:r>
      <w:r w:rsidR="00320656">
        <w:t xml:space="preserve"> par l’ange : « </w:t>
      </w:r>
      <w:r w:rsidR="00320656" w:rsidRPr="004201F0">
        <w:t>Vous, soyez sans crainte ! Je sais que vous cherchez Jésus le Crucifié. Il n’est pas ici, car il est ressuscité, comme il l’avait dit</w:t>
      </w:r>
      <w:r w:rsidR="00320656">
        <w:t xml:space="preserve"> ». </w:t>
      </w:r>
      <w:r w:rsidR="00320656" w:rsidRPr="00320656">
        <w:rPr>
          <w:b/>
        </w:rPr>
        <w:t>Ensuite</w:t>
      </w:r>
      <w:r w:rsidR="00320656">
        <w:t xml:space="preserve"> par Jésus lui-même : « </w:t>
      </w:r>
      <w:r w:rsidR="0078176C" w:rsidRPr="005F2FDB">
        <w:rPr>
          <w:rFonts w:ascii="Arial" w:eastAsia="Times New Roman" w:hAnsi="Arial" w:cs="Arial"/>
          <w:color w:val="333333"/>
          <w:sz w:val="20"/>
          <w:szCs w:val="20"/>
          <w:lang w:eastAsia="fr-FR"/>
        </w:rPr>
        <w:t>Je vous salue</w:t>
      </w:r>
      <w:r w:rsidR="0078176C">
        <w:rPr>
          <w:rFonts w:ascii="Arial" w:eastAsia="Times New Roman" w:hAnsi="Arial" w:cs="Arial"/>
          <w:color w:val="333333"/>
          <w:sz w:val="20"/>
          <w:szCs w:val="20"/>
          <w:lang w:eastAsia="fr-FR"/>
        </w:rPr>
        <w:t> […]</w:t>
      </w:r>
      <w:r w:rsidR="0078176C" w:rsidRPr="005F2FDB">
        <w:rPr>
          <w:rFonts w:ascii="Arial" w:eastAsia="Times New Roman" w:hAnsi="Arial" w:cs="Arial"/>
          <w:color w:val="333333"/>
          <w:sz w:val="20"/>
          <w:szCs w:val="20"/>
          <w:lang w:eastAsia="fr-FR"/>
        </w:rPr>
        <w:t> Soyez sans</w:t>
      </w:r>
      <w:r w:rsidR="0078176C">
        <w:rPr>
          <w:rFonts w:ascii="Arial" w:eastAsia="Times New Roman" w:hAnsi="Arial" w:cs="Arial"/>
          <w:color w:val="333333"/>
          <w:sz w:val="20"/>
          <w:szCs w:val="20"/>
          <w:lang w:eastAsia="fr-FR"/>
        </w:rPr>
        <w:t xml:space="preserve"> </w:t>
      </w:r>
      <w:r w:rsidR="0078176C" w:rsidRPr="005F2FDB">
        <w:rPr>
          <w:rFonts w:ascii="Arial" w:eastAsia="Times New Roman" w:hAnsi="Arial" w:cs="Arial"/>
          <w:color w:val="333333"/>
          <w:sz w:val="20"/>
          <w:szCs w:val="20"/>
          <w:lang w:eastAsia="fr-FR"/>
        </w:rPr>
        <w:t>crainte</w:t>
      </w:r>
      <w:r w:rsidR="00320656">
        <w:t> »</w:t>
      </w:r>
      <w:r w:rsidR="0078176C">
        <w:t>.</w:t>
      </w:r>
      <w:r w:rsidR="00320656">
        <w:t> </w:t>
      </w:r>
      <w:r>
        <w:t>Ces paroles sont une bonne nouvelle. Elle nous montre le triomphe de la vie sur la mort.</w:t>
      </w:r>
    </w:p>
    <w:p w14:paraId="77506CD5" w14:textId="77777777" w:rsidR="00F51455" w:rsidRDefault="00F51455" w:rsidP="00F51455">
      <w:pPr>
        <w:ind w:firstLine="709"/>
        <w:jc w:val="both"/>
      </w:pPr>
      <w:r>
        <w:t xml:space="preserve">La parole est tellement importante que les </w:t>
      </w:r>
      <w:r>
        <w:rPr>
          <w:b/>
        </w:rPr>
        <w:t>Bakongo</w:t>
      </w:r>
      <w:r w:rsidRPr="00C62D52">
        <w:t>,</w:t>
      </w:r>
      <w:r>
        <w:t xml:space="preserve"> s’adressant à quelqu’un qui veut ou doit prendre la parole, lui disent : « </w:t>
      </w:r>
      <w:r>
        <w:rPr>
          <w:i/>
        </w:rPr>
        <w:t>Ta</w:t>
      </w:r>
      <w:r w:rsidRPr="004659A2">
        <w:rPr>
          <w:i/>
        </w:rPr>
        <w:t xml:space="preserve"> dya</w:t>
      </w:r>
      <w:r>
        <w:rPr>
          <w:i/>
        </w:rPr>
        <w:t>m</w:t>
      </w:r>
      <w:r w:rsidRPr="004659A2">
        <w:rPr>
          <w:i/>
        </w:rPr>
        <w:t>bu di tonda bampati ye banganga</w:t>
      </w:r>
      <w:r>
        <w:t xml:space="preserve"> (Dis quelque chose qui sera apprécié par les notables et par les prêtres) ». La parole est précieuse parce qu’elle </w:t>
      </w:r>
      <w:r w:rsidR="0078176C">
        <w:t xml:space="preserve">est </w:t>
      </w:r>
      <w:r>
        <w:t>créatr</w:t>
      </w:r>
      <w:r w:rsidR="0078176C">
        <w:t>ice. Ainsi Dieu nous communique</w:t>
      </w:r>
      <w:r>
        <w:t xml:space="preserve"> sa vie. Par sa parole</w:t>
      </w:r>
      <w:r w:rsidR="001C2F89">
        <w:t>,</w:t>
      </w:r>
      <w:r>
        <w:t xml:space="preserve"> </w:t>
      </w:r>
      <w:r w:rsidR="001C2F89">
        <w:t xml:space="preserve">il </w:t>
      </w:r>
      <w:r>
        <w:t xml:space="preserve">nous invite à nous </w:t>
      </w:r>
      <w:r w:rsidR="00C76C98">
        <w:t>laisser recréer</w:t>
      </w:r>
      <w:r>
        <w:t xml:space="preserve">. Dans </w:t>
      </w:r>
      <w:r w:rsidRPr="00E727E2">
        <w:rPr>
          <w:b/>
        </w:rPr>
        <w:t>la quatrième lecture</w:t>
      </w:r>
      <w:r>
        <w:t xml:space="preserve">, du </w:t>
      </w:r>
      <w:r w:rsidRPr="00E727E2">
        <w:rPr>
          <w:b/>
        </w:rPr>
        <w:t>livre d’Isaïe</w:t>
      </w:r>
      <w:r>
        <w:t>, il nous dit : Cherchez le Seigneur tant qu’il se laisse trouver. Invoquez-le tant qu’il est proche ».</w:t>
      </w:r>
    </w:p>
    <w:p w14:paraId="636C12E6" w14:textId="77777777" w:rsidR="00F51455" w:rsidRDefault="00F51455" w:rsidP="00F51455">
      <w:pPr>
        <w:ind w:firstLine="709"/>
        <w:jc w:val="both"/>
      </w:pPr>
      <w:r>
        <w:t>Cet</w:t>
      </w:r>
      <w:r w:rsidR="00C76C98">
        <w:t>te nouvelle vie est</w:t>
      </w:r>
      <w:r>
        <w:t> :</w:t>
      </w:r>
    </w:p>
    <w:p w14:paraId="441DF492" w14:textId="77777777" w:rsidR="00F51455" w:rsidRDefault="00F51455" w:rsidP="00F51455">
      <w:pPr>
        <w:ind w:firstLine="709"/>
        <w:jc w:val="both"/>
      </w:pPr>
      <w:r>
        <w:t xml:space="preserve">1° </w:t>
      </w:r>
      <w:r w:rsidRPr="00E727E2">
        <w:rPr>
          <w:b/>
        </w:rPr>
        <w:t>Obéissance</w:t>
      </w:r>
      <w:r>
        <w:t> : c’est l’obéissance d’Abraham qui accepte de sacrifier à Dieu son fils, c’est-à-dire, le meilleur de lui-même. C’est l’obéissance des fils d’Israël qui acceptent de traverser la mer pour avoir accès à la terre promise.</w:t>
      </w:r>
    </w:p>
    <w:p w14:paraId="4C3C57E9" w14:textId="77777777" w:rsidR="00F51455" w:rsidRPr="00F66C64" w:rsidRDefault="00F51455" w:rsidP="00F51455">
      <w:pPr>
        <w:ind w:firstLine="709"/>
        <w:jc w:val="both"/>
        <w:rPr>
          <w:i/>
        </w:rPr>
      </w:pPr>
      <w:r w:rsidRPr="00F66C64">
        <w:rPr>
          <w:i/>
        </w:rPr>
        <w:t xml:space="preserve">-Est-ce que </w:t>
      </w:r>
      <w:r w:rsidR="0078176C">
        <w:rPr>
          <w:i/>
        </w:rPr>
        <w:t>nous acceptons d’</w:t>
      </w:r>
      <w:r w:rsidRPr="00F66C64">
        <w:rPr>
          <w:i/>
        </w:rPr>
        <w:t>obéir aux commandements de Dieu ?</w:t>
      </w:r>
    </w:p>
    <w:p w14:paraId="42055B70" w14:textId="77777777" w:rsidR="00F51455" w:rsidRDefault="00F51455" w:rsidP="00F51455">
      <w:pPr>
        <w:ind w:firstLine="709"/>
        <w:jc w:val="both"/>
      </w:pPr>
      <w:r>
        <w:t xml:space="preserve">2° </w:t>
      </w:r>
      <w:r w:rsidRPr="00E727E2">
        <w:rPr>
          <w:b/>
        </w:rPr>
        <w:t>Conversion</w:t>
      </w:r>
      <w:r>
        <w:t xml:space="preserve"> : Dieu dit au peuple d’Israël dans </w:t>
      </w:r>
      <w:r w:rsidRPr="006409B3">
        <w:rPr>
          <w:b/>
        </w:rPr>
        <w:t>Isaïe</w:t>
      </w:r>
      <w:r>
        <w:t xml:space="preserve"> : « Que le méchant abandonne son chemin, et l’homme pervers ses pensées ». Et </w:t>
      </w:r>
      <w:r w:rsidRPr="00DB7DC8">
        <w:rPr>
          <w:b/>
        </w:rPr>
        <w:t>saint Paul</w:t>
      </w:r>
      <w:r>
        <w:t xml:space="preserve"> dit aux </w:t>
      </w:r>
      <w:r w:rsidRPr="00DB7DC8">
        <w:rPr>
          <w:b/>
        </w:rPr>
        <w:t>Romains</w:t>
      </w:r>
      <w:r>
        <w:t xml:space="preserve"> dans sa lettre : « pensez que vous êtes morts au péché, et vivants pour Dieu en Jésus-Christ ».</w:t>
      </w:r>
    </w:p>
    <w:p w14:paraId="6291B0B3" w14:textId="77777777" w:rsidR="00F51455" w:rsidRPr="00F66C64" w:rsidRDefault="00F51455" w:rsidP="00F51455">
      <w:pPr>
        <w:ind w:firstLine="709"/>
        <w:jc w:val="both"/>
        <w:rPr>
          <w:i/>
        </w:rPr>
      </w:pPr>
      <w:r w:rsidRPr="00F66C64">
        <w:rPr>
          <w:i/>
        </w:rPr>
        <w:t xml:space="preserve">-Est-ce que </w:t>
      </w:r>
      <w:r w:rsidR="0078176C">
        <w:rPr>
          <w:i/>
        </w:rPr>
        <w:t xml:space="preserve">nous </w:t>
      </w:r>
      <w:r w:rsidRPr="00F66C64">
        <w:rPr>
          <w:i/>
        </w:rPr>
        <w:t>accept</w:t>
      </w:r>
      <w:r w:rsidR="0078176C">
        <w:rPr>
          <w:i/>
        </w:rPr>
        <w:t>ons</w:t>
      </w:r>
      <w:r w:rsidRPr="00F66C64">
        <w:rPr>
          <w:i/>
        </w:rPr>
        <w:t xml:space="preserve"> d’abandonner </w:t>
      </w:r>
      <w:r w:rsidR="0078176C">
        <w:rPr>
          <w:i/>
        </w:rPr>
        <w:t xml:space="preserve">nos </w:t>
      </w:r>
      <w:r w:rsidRPr="00F66C64">
        <w:rPr>
          <w:i/>
        </w:rPr>
        <w:t>mauvais chemins ?</w:t>
      </w:r>
    </w:p>
    <w:p w14:paraId="0A34BB24" w14:textId="77777777" w:rsidR="0078176C" w:rsidRDefault="0078176C" w:rsidP="00F51455">
      <w:pPr>
        <w:ind w:firstLine="709"/>
        <w:jc w:val="both"/>
      </w:pPr>
      <w:r>
        <w:t xml:space="preserve">3° </w:t>
      </w:r>
      <w:r>
        <w:rPr>
          <w:b/>
        </w:rPr>
        <w:t>Source de joie </w:t>
      </w:r>
      <w:r>
        <w:t xml:space="preserve">: dans </w:t>
      </w:r>
      <w:r w:rsidRPr="0078176C">
        <w:rPr>
          <w:b/>
        </w:rPr>
        <w:t>l’évangile</w:t>
      </w:r>
      <w:r>
        <w:t>, il est dit des femmes : « Vite, elles qui</w:t>
      </w:r>
      <w:r w:rsidR="00C76C98">
        <w:t>t</w:t>
      </w:r>
      <w:r>
        <w:t>tèrent le tombeau, tremblantes et toutes joyeuses ».</w:t>
      </w:r>
    </w:p>
    <w:p w14:paraId="23FC0E13" w14:textId="77777777" w:rsidR="0078176C" w:rsidRPr="0078176C" w:rsidRDefault="0078176C" w:rsidP="00F51455">
      <w:pPr>
        <w:ind w:firstLine="709"/>
        <w:jc w:val="both"/>
        <w:rPr>
          <w:i/>
        </w:rPr>
      </w:pPr>
      <w:r>
        <w:t>-</w:t>
      </w:r>
      <w:r>
        <w:rPr>
          <w:i/>
        </w:rPr>
        <w:t>Est-ce que nous</w:t>
      </w:r>
      <w:r w:rsidR="00C76C98">
        <w:rPr>
          <w:i/>
        </w:rPr>
        <w:t xml:space="preserve"> sentons la joie en nous ?</w:t>
      </w:r>
    </w:p>
    <w:p w14:paraId="17B4B902" w14:textId="77777777" w:rsidR="0078176C" w:rsidRDefault="0078176C" w:rsidP="0078176C">
      <w:pPr>
        <w:ind w:firstLine="709"/>
        <w:jc w:val="both"/>
      </w:pPr>
      <w:r>
        <w:t xml:space="preserve">4° </w:t>
      </w:r>
      <w:r w:rsidRPr="00E727E2">
        <w:rPr>
          <w:b/>
        </w:rPr>
        <w:t>Témoignage</w:t>
      </w:r>
      <w:r>
        <w:t xml:space="preserve"> : dans </w:t>
      </w:r>
      <w:r w:rsidRPr="00E727E2">
        <w:rPr>
          <w:b/>
        </w:rPr>
        <w:t>l’évangile</w:t>
      </w:r>
      <w:r>
        <w:t>, il est dit </w:t>
      </w:r>
      <w:r w:rsidR="00C76C98">
        <w:t xml:space="preserve">des femmes </w:t>
      </w:r>
      <w:r>
        <w:t>: « </w:t>
      </w:r>
      <w:r w:rsidR="00C76C98">
        <w:t>et elles coururent porter la nouvelle aux disciples</w:t>
      </w:r>
      <w:r>
        <w:t> ».</w:t>
      </w:r>
    </w:p>
    <w:p w14:paraId="0B2A4DDB" w14:textId="77777777" w:rsidR="0078176C" w:rsidRPr="006409B3" w:rsidRDefault="0078176C" w:rsidP="0078176C">
      <w:pPr>
        <w:ind w:firstLine="709"/>
        <w:jc w:val="both"/>
        <w:rPr>
          <w:i/>
        </w:rPr>
      </w:pPr>
      <w:r w:rsidRPr="006409B3">
        <w:rPr>
          <w:i/>
        </w:rPr>
        <w:t xml:space="preserve">-Est-ce que </w:t>
      </w:r>
      <w:r>
        <w:rPr>
          <w:i/>
        </w:rPr>
        <w:t>nous acceptons</w:t>
      </w:r>
      <w:r w:rsidRPr="006409B3">
        <w:rPr>
          <w:i/>
        </w:rPr>
        <w:t xml:space="preserve"> de témoigner du christ vivant au monde ?</w:t>
      </w:r>
    </w:p>
    <w:p w14:paraId="70F99303" w14:textId="77777777" w:rsidR="00C76C98" w:rsidRDefault="00C76C98" w:rsidP="00C76C98">
      <w:pPr>
        <w:ind w:firstLine="709"/>
        <w:jc w:val="both"/>
      </w:pPr>
      <w:r>
        <w:t xml:space="preserve">Demandons à Dieu la grâce d’être en communion avec le Christ pour mériter une résurrection qui ressemblera à la sienne, selon les mots de </w:t>
      </w:r>
      <w:r w:rsidRPr="00936423">
        <w:rPr>
          <w:b/>
        </w:rPr>
        <w:t>saint Paul</w:t>
      </w:r>
      <w:r>
        <w:t>.</w:t>
      </w:r>
    </w:p>
    <w:p w14:paraId="3189CCBB" w14:textId="77777777" w:rsidR="00F51455" w:rsidRDefault="00F51455" w:rsidP="00F51455">
      <w:pPr>
        <w:ind w:firstLine="708"/>
        <w:jc w:val="both"/>
        <w:rPr>
          <w:b/>
        </w:rPr>
      </w:pPr>
      <w:r w:rsidRPr="006448E6">
        <w:rPr>
          <w:b/>
        </w:rPr>
        <w:t>Amen !</w:t>
      </w:r>
    </w:p>
    <w:p w14:paraId="0E7FF854" w14:textId="77777777" w:rsidR="00C76C98" w:rsidRDefault="00C76C98" w:rsidP="00F51455">
      <w:pPr>
        <w:ind w:firstLine="708"/>
        <w:jc w:val="both"/>
        <w:rPr>
          <w:b/>
        </w:rPr>
      </w:pPr>
      <w:r>
        <w:rPr>
          <w:b/>
        </w:rPr>
        <w:t>Luka Lusala lu ne Nkuka, SJ</w:t>
      </w:r>
    </w:p>
    <w:p w14:paraId="5E66728D" w14:textId="77777777" w:rsidR="00C76C98" w:rsidRDefault="00C76C98" w:rsidP="00F51455">
      <w:pPr>
        <w:ind w:firstLine="708"/>
        <w:jc w:val="both"/>
      </w:pPr>
    </w:p>
    <w:p w14:paraId="1B45625E" w14:textId="77777777" w:rsidR="00C76C98" w:rsidRDefault="00C76C98" w:rsidP="00F51455">
      <w:pPr>
        <w:ind w:firstLine="708"/>
        <w:jc w:val="both"/>
      </w:pPr>
    </w:p>
    <w:p w14:paraId="4FDB6D24" w14:textId="77777777" w:rsidR="00C76C98" w:rsidRDefault="00C76C98" w:rsidP="00F51455">
      <w:pPr>
        <w:ind w:firstLine="708"/>
        <w:jc w:val="both"/>
      </w:pPr>
    </w:p>
    <w:p w14:paraId="2FF6D260" w14:textId="77777777" w:rsidR="00C76C98" w:rsidRDefault="00C76C98" w:rsidP="00F51455">
      <w:pPr>
        <w:ind w:firstLine="708"/>
        <w:jc w:val="both"/>
      </w:pPr>
    </w:p>
    <w:p w14:paraId="2AF16D9D" w14:textId="77777777" w:rsidR="00C76C98" w:rsidRDefault="00C76C98" w:rsidP="00F51455">
      <w:pPr>
        <w:ind w:firstLine="708"/>
        <w:jc w:val="both"/>
      </w:pPr>
    </w:p>
    <w:p w14:paraId="0B06F77B" w14:textId="77777777" w:rsidR="00C76C98" w:rsidRDefault="00C76C98" w:rsidP="00F51455">
      <w:pPr>
        <w:ind w:firstLine="708"/>
        <w:jc w:val="both"/>
      </w:pPr>
    </w:p>
    <w:p w14:paraId="2550DC30" w14:textId="77777777" w:rsidR="00C76C98" w:rsidRDefault="00C76C98" w:rsidP="00F51455">
      <w:pPr>
        <w:ind w:firstLine="708"/>
        <w:jc w:val="both"/>
      </w:pPr>
    </w:p>
    <w:p w14:paraId="2A1BE140" w14:textId="77777777" w:rsidR="00C76C98" w:rsidRDefault="00C76C98" w:rsidP="00F51455">
      <w:pPr>
        <w:ind w:firstLine="708"/>
        <w:jc w:val="both"/>
      </w:pPr>
    </w:p>
    <w:p w14:paraId="0A9D167D" w14:textId="77777777" w:rsidR="00C76C98" w:rsidRDefault="00C76C98" w:rsidP="00F51455">
      <w:pPr>
        <w:ind w:firstLine="708"/>
        <w:jc w:val="both"/>
      </w:pPr>
    </w:p>
    <w:p w14:paraId="477482C4" w14:textId="77777777" w:rsidR="00C76C98" w:rsidRDefault="00C76C98" w:rsidP="00F51455">
      <w:pPr>
        <w:ind w:firstLine="708"/>
        <w:jc w:val="both"/>
      </w:pPr>
    </w:p>
    <w:p w14:paraId="5BC96C5F" w14:textId="77777777" w:rsidR="00C76C98" w:rsidRDefault="00C76C98" w:rsidP="00F51455">
      <w:pPr>
        <w:ind w:firstLine="708"/>
        <w:jc w:val="both"/>
      </w:pPr>
    </w:p>
    <w:p w14:paraId="594F6A2D" w14:textId="77777777" w:rsidR="00C76C98" w:rsidRDefault="00C76C98" w:rsidP="00F51455">
      <w:pPr>
        <w:ind w:firstLine="708"/>
        <w:jc w:val="both"/>
      </w:pPr>
    </w:p>
    <w:p w14:paraId="56A92F3E" w14:textId="77777777" w:rsidR="00C76C98" w:rsidRDefault="00C76C98" w:rsidP="00F51455">
      <w:pPr>
        <w:ind w:firstLine="708"/>
        <w:jc w:val="both"/>
      </w:pPr>
    </w:p>
    <w:p w14:paraId="338630C5" w14:textId="77777777" w:rsidR="00C76C98" w:rsidRDefault="00C76C98" w:rsidP="00F51455">
      <w:pPr>
        <w:ind w:firstLine="708"/>
        <w:jc w:val="both"/>
      </w:pPr>
    </w:p>
    <w:p w14:paraId="3E09C7D7" w14:textId="77777777" w:rsidR="00C76C98" w:rsidRDefault="00C76C98" w:rsidP="00F51455">
      <w:pPr>
        <w:ind w:firstLine="708"/>
        <w:jc w:val="both"/>
      </w:pPr>
    </w:p>
    <w:p w14:paraId="18444785" w14:textId="77777777" w:rsidR="00C76C98" w:rsidRDefault="00C76C98" w:rsidP="00F51455">
      <w:pPr>
        <w:ind w:firstLine="708"/>
        <w:jc w:val="both"/>
      </w:pPr>
    </w:p>
    <w:p w14:paraId="0E786694" w14:textId="77777777" w:rsidR="00C76C98" w:rsidRDefault="00C76C98" w:rsidP="00F51455">
      <w:pPr>
        <w:ind w:firstLine="708"/>
        <w:jc w:val="both"/>
      </w:pPr>
    </w:p>
    <w:p w14:paraId="3C03E427" w14:textId="77777777" w:rsidR="00C76C98" w:rsidRDefault="00C76C98" w:rsidP="00F51455">
      <w:pPr>
        <w:ind w:firstLine="708"/>
        <w:jc w:val="both"/>
      </w:pPr>
    </w:p>
    <w:p w14:paraId="7C548255" w14:textId="77777777" w:rsidR="00C76C98" w:rsidRDefault="00C76C98" w:rsidP="00F51455">
      <w:pPr>
        <w:ind w:firstLine="708"/>
        <w:jc w:val="both"/>
      </w:pPr>
    </w:p>
    <w:p w14:paraId="5118F2BC" w14:textId="77777777" w:rsidR="00C76C98" w:rsidRDefault="00C76C98" w:rsidP="00F51455">
      <w:pPr>
        <w:ind w:firstLine="708"/>
        <w:jc w:val="both"/>
      </w:pPr>
    </w:p>
    <w:p w14:paraId="4524F9E0" w14:textId="77777777" w:rsidR="00C76C98" w:rsidRDefault="00C76C98" w:rsidP="00F51455">
      <w:pPr>
        <w:ind w:firstLine="708"/>
        <w:jc w:val="both"/>
      </w:pPr>
    </w:p>
    <w:p w14:paraId="3692EF93" w14:textId="77777777" w:rsidR="00C76C98" w:rsidRDefault="00C76C98" w:rsidP="00F51455">
      <w:pPr>
        <w:ind w:firstLine="708"/>
        <w:jc w:val="both"/>
      </w:pPr>
    </w:p>
    <w:p w14:paraId="3DFDB524" w14:textId="77777777" w:rsidR="00C76C98" w:rsidRDefault="00C76C98" w:rsidP="00F51455">
      <w:pPr>
        <w:ind w:firstLine="708"/>
        <w:jc w:val="both"/>
      </w:pPr>
    </w:p>
    <w:p w14:paraId="491AFEA5" w14:textId="77777777" w:rsidR="00C76C98" w:rsidRDefault="00C76C98" w:rsidP="00F51455">
      <w:pPr>
        <w:ind w:firstLine="708"/>
        <w:jc w:val="both"/>
      </w:pPr>
    </w:p>
    <w:p w14:paraId="2BA7CE3E" w14:textId="77777777" w:rsidR="00F51455" w:rsidRDefault="00F51455" w:rsidP="00F51455">
      <w:pPr>
        <w:rPr>
          <w:b/>
          <w:sz w:val="28"/>
          <w:szCs w:val="28"/>
        </w:rPr>
      </w:pPr>
      <w:r>
        <w:rPr>
          <w:b/>
          <w:sz w:val="28"/>
          <w:szCs w:val="28"/>
        </w:rPr>
        <w:t>4</w:t>
      </w:r>
      <w:r w:rsidRPr="00D35327">
        <w:rPr>
          <w:b/>
          <w:sz w:val="28"/>
          <w:szCs w:val="28"/>
        </w:rPr>
        <w:t xml:space="preserve">) </w:t>
      </w:r>
      <w:r>
        <w:rPr>
          <w:b/>
          <w:sz w:val="28"/>
          <w:szCs w:val="28"/>
        </w:rPr>
        <w:t>Dimanche de</w:t>
      </w:r>
      <w:r w:rsidR="0062472B">
        <w:rPr>
          <w:b/>
          <w:sz w:val="28"/>
          <w:szCs w:val="28"/>
        </w:rPr>
        <w:t xml:space="preserve"> la Résurrection</w:t>
      </w:r>
      <w:r>
        <w:rPr>
          <w:b/>
          <w:sz w:val="28"/>
          <w:szCs w:val="28"/>
        </w:rPr>
        <w:t xml:space="preserve"> (Kimwenza 2026) Homélie 16 revue</w:t>
      </w:r>
    </w:p>
    <w:p w14:paraId="5F9FF33E" w14:textId="77777777" w:rsidR="00F51455" w:rsidRDefault="00F51455" w:rsidP="00F51455"/>
    <w:p w14:paraId="16437FBF" w14:textId="77777777" w:rsidR="000706E3" w:rsidRDefault="000706E3" w:rsidP="000706E3">
      <w:pPr>
        <w:jc w:val="both"/>
      </w:pPr>
      <w:r>
        <w:t>Ac 10, 34 … 43</w:t>
      </w:r>
    </w:p>
    <w:p w14:paraId="36887D48" w14:textId="77777777" w:rsidR="000706E3" w:rsidRDefault="000706E3" w:rsidP="000706E3">
      <w:pPr>
        <w:jc w:val="both"/>
      </w:pPr>
      <w:r>
        <w:t>1 Cor 5, 6-8</w:t>
      </w:r>
    </w:p>
    <w:p w14:paraId="2D3B0428" w14:textId="77777777" w:rsidR="000706E3" w:rsidRDefault="000706E3" w:rsidP="000706E3">
      <w:pPr>
        <w:jc w:val="both"/>
      </w:pPr>
      <w:r>
        <w:t>Jn 20, 1-9</w:t>
      </w:r>
    </w:p>
    <w:p w14:paraId="4C1B3392" w14:textId="77777777" w:rsidR="000706E3" w:rsidRDefault="000706E3" w:rsidP="000706E3">
      <w:pPr>
        <w:jc w:val="both"/>
      </w:pPr>
    </w:p>
    <w:p w14:paraId="4A9634FD" w14:textId="77777777" w:rsidR="000706E3" w:rsidRDefault="000706E3" w:rsidP="000706E3">
      <w:pPr>
        <w:jc w:val="both"/>
      </w:pPr>
      <w:r>
        <w:tab/>
        <w:t xml:space="preserve">En ce dimanche de la Résurrection, les lectures nous introduisent au </w:t>
      </w:r>
      <w:r w:rsidRPr="003409A9">
        <w:rPr>
          <w:b/>
        </w:rPr>
        <w:t>thème de la vie</w:t>
      </w:r>
      <w:r>
        <w:t>, de la victoire de la vie sur la mort, de la vie dont Jésus nous fait don.</w:t>
      </w:r>
    </w:p>
    <w:p w14:paraId="7F7BBCA7" w14:textId="77777777" w:rsidR="000706E3" w:rsidRPr="005B12DC" w:rsidRDefault="00767C27" w:rsidP="000706E3">
      <w:pPr>
        <w:jc w:val="both"/>
      </w:pPr>
      <w:r>
        <w:tab/>
        <w:t xml:space="preserve">Pour célébrer la vie, les </w:t>
      </w:r>
      <w:r>
        <w:rPr>
          <w:rFonts w:cstheme="minorHAnsi"/>
        </w:rPr>
        <w:t>É</w:t>
      </w:r>
      <w:r>
        <w:t>gyptiens anciens rendaient hommage à</w:t>
      </w:r>
      <w:r w:rsidR="000A1C87">
        <w:t xml:space="preserve"> Dieu,</w:t>
      </w:r>
      <w:r>
        <w:t xml:space="preserve"> l’auteu</w:t>
      </w:r>
      <w:r w:rsidR="00DF5ECE">
        <w:t xml:space="preserve">r de la vie. Au chapitre 89 du </w:t>
      </w:r>
      <w:r w:rsidR="00DF5ECE" w:rsidRPr="00DF5ECE">
        <w:rPr>
          <w:i/>
        </w:rPr>
        <w:t>L</w:t>
      </w:r>
      <w:r w:rsidRPr="00DF5ECE">
        <w:rPr>
          <w:i/>
        </w:rPr>
        <w:t>ivre pour venir au jour</w:t>
      </w:r>
      <w:r>
        <w:t xml:space="preserve"> (</w:t>
      </w:r>
      <w:r w:rsidRPr="00DF5ECE">
        <w:rPr>
          <w:i/>
        </w:rPr>
        <w:t>Livre des Morts</w:t>
      </w:r>
      <w:r>
        <w:t>)</w:t>
      </w:r>
      <w:r w:rsidR="00DF5ECE">
        <w:t xml:space="preserve">, nous lisons </w:t>
      </w:r>
      <w:r w:rsidR="00DF5ECE" w:rsidRPr="00A84C2B">
        <w:rPr>
          <w:rFonts w:ascii="Times New Roman" w:hAnsi="Times New Roman" w:cs="Times New Roman"/>
          <w:sz w:val="24"/>
          <w:szCs w:val="24"/>
        </w:rPr>
        <w:t>« </w:t>
      </w:r>
      <w:r w:rsidR="00DF5ECE" w:rsidRPr="00DF5ECE">
        <w:rPr>
          <w:rFonts w:cstheme="minorHAnsi"/>
          <w:noProof/>
          <w:lang w:eastAsia="fr-FR"/>
        </w:rPr>
        <w:drawing>
          <wp:inline distT="0" distB="0" distL="0" distR="0" wp14:anchorId="6DFFBE3E" wp14:editId="0732342F">
            <wp:extent cx="4419600" cy="276225"/>
            <wp:effectExtent l="1905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srcRect/>
                    <a:stretch>
                      <a:fillRect/>
                    </a:stretch>
                  </pic:blipFill>
                  <pic:spPr bwMode="auto">
                    <a:xfrm>
                      <a:off x="0" y="0"/>
                      <a:ext cx="4419600" cy="276225"/>
                    </a:xfrm>
                    <a:prstGeom prst="rect">
                      <a:avLst/>
                    </a:prstGeom>
                    <a:noFill/>
                    <a:ln w="9525">
                      <a:noFill/>
                      <a:miter lim="800000"/>
                      <a:headEnd/>
                      <a:tailEnd/>
                    </a:ln>
                  </pic:spPr>
                </pic:pic>
              </a:graphicData>
            </a:graphic>
          </wp:inline>
        </w:drawing>
      </w:r>
      <w:r w:rsidR="00DF5ECE" w:rsidRPr="00DF5ECE">
        <w:rPr>
          <w:rFonts w:cstheme="minorHAnsi"/>
        </w:rPr>
        <w:t xml:space="preserve"> </w:t>
      </w:r>
      <w:r w:rsidR="00DF5ECE" w:rsidRPr="00DF5ECE">
        <w:rPr>
          <w:rFonts w:cstheme="minorHAnsi"/>
          <w:i/>
        </w:rPr>
        <w:t>inD Hr.k Itm nb pt qmAm wnnt pr m tA</w:t>
      </w:r>
      <w:r w:rsidR="00DF5ECE" w:rsidRPr="00DF5ECE">
        <w:rPr>
          <w:rFonts w:cstheme="minorHAnsi"/>
        </w:rPr>
        <w:t>, Hommage à toi, Atoum, seigneur du ciel, créateur des choses qui existent en venant de la terre ».</w:t>
      </w:r>
      <w:r w:rsidR="00DF5ECE">
        <w:rPr>
          <w:rFonts w:cstheme="minorHAnsi"/>
        </w:rPr>
        <w:t xml:space="preserve"> Dieu est </w:t>
      </w:r>
      <w:r w:rsidR="005B12DC">
        <w:rPr>
          <w:rFonts w:cstheme="minorHAnsi"/>
        </w:rPr>
        <w:t xml:space="preserve">acclamé comme le Seigneur du ciel et </w:t>
      </w:r>
      <w:r w:rsidR="00DF5ECE">
        <w:rPr>
          <w:rFonts w:cstheme="minorHAnsi"/>
        </w:rPr>
        <w:t>la source de la vie</w:t>
      </w:r>
      <w:r w:rsidR="005B12DC">
        <w:rPr>
          <w:rFonts w:cstheme="minorHAnsi"/>
        </w:rPr>
        <w:t xml:space="preserve"> sur </w:t>
      </w:r>
      <w:r w:rsidR="00DC5B4D">
        <w:rPr>
          <w:rFonts w:cstheme="minorHAnsi"/>
        </w:rPr>
        <w:t xml:space="preserve">la </w:t>
      </w:r>
      <w:r w:rsidR="005B12DC">
        <w:rPr>
          <w:rFonts w:cstheme="minorHAnsi"/>
        </w:rPr>
        <w:t>terre</w:t>
      </w:r>
      <w:r w:rsidR="00DF5ECE">
        <w:rPr>
          <w:rFonts w:cstheme="minorHAnsi"/>
        </w:rPr>
        <w:t>.</w:t>
      </w:r>
      <w:r w:rsidR="00327737">
        <w:t xml:space="preserve"> L</w:t>
      </w:r>
      <w:r w:rsidR="000706E3">
        <w:t xml:space="preserve">e livre des </w:t>
      </w:r>
      <w:r w:rsidR="000706E3" w:rsidRPr="001D0032">
        <w:rPr>
          <w:b/>
        </w:rPr>
        <w:t>Actes des Apôtres</w:t>
      </w:r>
      <w:r w:rsidR="000706E3">
        <w:t xml:space="preserve"> </w:t>
      </w:r>
      <w:r w:rsidR="00327737">
        <w:t>dit</w:t>
      </w:r>
      <w:r w:rsidR="00724E9C">
        <w:t xml:space="preserve"> de Jésus que </w:t>
      </w:r>
      <w:r w:rsidR="000706E3">
        <w:t xml:space="preserve">« Dieu l’a consacré par l’Esprit Saint et rempli de </w:t>
      </w:r>
      <w:r w:rsidR="00724E9C">
        <w:t>sa force ». Donc l</w:t>
      </w:r>
      <w:r w:rsidR="000706E3">
        <w:t xml:space="preserve">e mal ne peut pas </w:t>
      </w:r>
      <w:r w:rsidR="00724E9C">
        <w:t>avoir le dessus sur lui</w:t>
      </w:r>
      <w:r w:rsidR="000706E3">
        <w:t xml:space="preserve">, le néant ne peut </w:t>
      </w:r>
      <w:r w:rsidR="00DF5ECE">
        <w:t xml:space="preserve">pas </w:t>
      </w:r>
      <w:r w:rsidR="000706E3">
        <w:t>l’anéantir.</w:t>
      </w:r>
      <w:r w:rsidR="005B12DC">
        <w:t xml:space="preserve"> Dans ce sens, les </w:t>
      </w:r>
      <w:r w:rsidR="005B12DC" w:rsidRPr="0023230D">
        <w:rPr>
          <w:b/>
        </w:rPr>
        <w:t>Bashi</w:t>
      </w:r>
      <w:r w:rsidR="005B12DC">
        <w:t xml:space="preserve"> </w:t>
      </w:r>
      <w:r w:rsidR="00DC5B4D">
        <w:t>n’</w:t>
      </w:r>
      <w:r w:rsidR="005B12DC">
        <w:t xml:space="preserve">ont </w:t>
      </w:r>
      <w:r w:rsidR="00DC5B4D">
        <w:t>pas tort</w:t>
      </w:r>
      <w:r w:rsidR="005B12DC">
        <w:t xml:space="preserve"> de dire : « </w:t>
      </w:r>
      <w:r w:rsidR="005B12DC">
        <w:rPr>
          <w:i/>
        </w:rPr>
        <w:t>Oyimangirwe na wa-ngwi adoma gashongwire</w:t>
      </w:r>
      <w:r w:rsidR="005B12DC">
        <w:t xml:space="preserve"> (Celui qui est protégé par un léopard puise de l’eau pure </w:t>
      </w:r>
      <w:r w:rsidR="005B12DC">
        <w:rPr>
          <w:rFonts w:cstheme="minorHAnsi"/>
        </w:rPr>
        <w:t>[sous-entendu : un sujet qui s’appuie sur un chef puissant ne s’inquiète de rien]</w:t>
      </w:r>
      <w:r w:rsidR="005B12DC">
        <w:t>) ».</w:t>
      </w:r>
    </w:p>
    <w:p w14:paraId="49013E57" w14:textId="77777777" w:rsidR="000706E3" w:rsidRDefault="000706E3" w:rsidP="000706E3">
      <w:pPr>
        <w:jc w:val="both"/>
      </w:pPr>
      <w:r>
        <w:tab/>
        <w:t>Maintenant, nous pouvons nous poser deux questions</w:t>
      </w:r>
      <w:r w:rsidR="00767C27">
        <w:t> :</w:t>
      </w:r>
      <w:r>
        <w:t xml:space="preserve"> </w:t>
      </w:r>
    </w:p>
    <w:p w14:paraId="4FC16A31" w14:textId="77777777" w:rsidR="00DC5B4D" w:rsidRDefault="00767C27" w:rsidP="00767C27">
      <w:pPr>
        <w:ind w:firstLine="708"/>
        <w:jc w:val="both"/>
      </w:pPr>
      <w:r>
        <w:t xml:space="preserve">A) </w:t>
      </w:r>
      <w:r w:rsidR="003769A6" w:rsidRPr="003769A6">
        <w:rPr>
          <w:b/>
        </w:rPr>
        <w:t>La première :</w:t>
      </w:r>
      <w:r w:rsidR="003769A6">
        <w:t xml:space="preserve"> c</w:t>
      </w:r>
      <w:r w:rsidRPr="00767C27">
        <w:rPr>
          <w:b/>
        </w:rPr>
        <w:t>omment la vie de Jésus se manifeste-t-elle à nous ?</w:t>
      </w:r>
      <w:r>
        <w:t xml:space="preserve"> </w:t>
      </w:r>
    </w:p>
    <w:p w14:paraId="4A13CACB" w14:textId="77777777" w:rsidR="000706E3" w:rsidRDefault="00DC5B4D" w:rsidP="00767C27">
      <w:pPr>
        <w:ind w:firstLine="708"/>
        <w:jc w:val="both"/>
      </w:pPr>
      <w:r>
        <w:t>L</w:t>
      </w:r>
      <w:r w:rsidR="000706E3">
        <w:t xml:space="preserve">a vie de Jésus se manifeste à nous dans </w:t>
      </w:r>
      <w:r w:rsidR="000706E3" w:rsidRPr="00767C27">
        <w:rPr>
          <w:b/>
        </w:rPr>
        <w:t>l’absence</w:t>
      </w:r>
      <w:r w:rsidR="000706E3">
        <w:t xml:space="preserve">. L’absence d’où ? </w:t>
      </w:r>
      <w:r w:rsidR="000706E3" w:rsidRPr="00767C27">
        <w:rPr>
          <w:b/>
        </w:rPr>
        <w:t>L’absence du tombeau</w:t>
      </w:r>
      <w:r w:rsidR="000706E3">
        <w:t>.</w:t>
      </w:r>
    </w:p>
    <w:p w14:paraId="7457A449" w14:textId="77777777" w:rsidR="000706E3" w:rsidRDefault="000706E3" w:rsidP="000706E3">
      <w:pPr>
        <w:jc w:val="both"/>
      </w:pPr>
      <w:r>
        <w:tab/>
      </w:r>
      <w:r w:rsidRPr="00EA65CE">
        <w:rPr>
          <w:b/>
        </w:rPr>
        <w:t>L’évangile</w:t>
      </w:r>
      <w:r>
        <w:t xml:space="preserve"> nous dit en effet que « Marie Madeleine se rend au tombeau », « Elle voit que la pierre a été enlevée du tombeau », alors elle va en courant dire à Simon Pierre et au disciple aimé du Christ qu’ « On a enlev</w:t>
      </w:r>
      <w:r w:rsidR="00DC5B4D">
        <w:t>é le Seigneur de son tombeau ». E</w:t>
      </w:r>
      <w:r>
        <w:t>ux aussi courent au tombeau et doivent constater l’absence de Jésus du tombeau.</w:t>
      </w:r>
    </w:p>
    <w:p w14:paraId="61467CDA" w14:textId="77777777" w:rsidR="000706E3" w:rsidRDefault="000706E3" w:rsidP="000706E3">
      <w:pPr>
        <w:jc w:val="both"/>
      </w:pPr>
      <w:r>
        <w:tab/>
        <w:t>Mais c’est quoi ce tombeau ? Ce sont nos tombeaux où en bonne ou en mauvaise conscience nous enfermons Jésus. Ce sont nos tombeaux où comme Marie Madeleine nous cherchons Jésus « de grand matin, alors qu’il fait encore sombre ».</w:t>
      </w:r>
    </w:p>
    <w:p w14:paraId="6830AC75" w14:textId="77777777" w:rsidR="000706E3" w:rsidRDefault="000706E3" w:rsidP="000706E3">
      <w:pPr>
        <w:jc w:val="both"/>
      </w:pPr>
      <w:r>
        <w:tab/>
        <w:t xml:space="preserve">Oui, dans l’obscurité de nos vies, nous cherchons Jésus dans nos tombeaux : nos vieilles habitudes, nos égoïsmes, nos préjugés, notre orgueil, etc. que nous croyons justifiés par Jésus. Mais Jésus n’est pas là ! </w:t>
      </w:r>
      <w:r w:rsidR="001D21AC">
        <w:t>Nous aurons</w:t>
      </w:r>
      <w:r>
        <w:t xml:space="preserve"> beau courir, cherchant à faire croire que nous sommes des gens animés de bonne volonté, </w:t>
      </w:r>
      <w:r w:rsidR="001D21AC">
        <w:t xml:space="preserve">de bonnes intentions, </w:t>
      </w:r>
      <w:r>
        <w:t>si nous ne savons pas interpréter l’absence de Jésus de nos vieux sentiers, cela ne sert à rien.</w:t>
      </w:r>
    </w:p>
    <w:p w14:paraId="2E54E89C" w14:textId="77777777" w:rsidR="000706E3" w:rsidRDefault="000706E3" w:rsidP="000706E3">
      <w:pPr>
        <w:jc w:val="both"/>
        <w:rPr>
          <w:b/>
        </w:rPr>
      </w:pPr>
      <w:r>
        <w:tab/>
        <w:t xml:space="preserve">C’est ici que </w:t>
      </w:r>
      <w:r w:rsidRPr="00EA65CE">
        <w:rPr>
          <w:b/>
        </w:rPr>
        <w:t>saint Jean</w:t>
      </w:r>
      <w:r>
        <w:t xml:space="preserve"> nous sert de guide vers là où est Jésus : « il vit et il crut ». Il crut que Jésus est hors du tombeau, hors de nos tombeaux, </w:t>
      </w:r>
      <w:r w:rsidRPr="00A132C7">
        <w:rPr>
          <w:b/>
        </w:rPr>
        <w:t>il est vivant !</w:t>
      </w:r>
    </w:p>
    <w:p w14:paraId="0A6C75ED" w14:textId="77777777" w:rsidR="00327737" w:rsidRDefault="00327737" w:rsidP="000706E3">
      <w:pPr>
        <w:jc w:val="both"/>
      </w:pPr>
      <w:r>
        <w:rPr>
          <w:b/>
        </w:rPr>
        <w:tab/>
      </w:r>
      <w:r>
        <w:t>-</w:t>
      </w:r>
      <w:r w:rsidR="00DC5B4D">
        <w:rPr>
          <w:i/>
        </w:rPr>
        <w:t>Où est Jésus dans notre vie</w:t>
      </w:r>
      <w:r>
        <w:rPr>
          <w:i/>
        </w:rPr>
        <w:t> ?</w:t>
      </w:r>
    </w:p>
    <w:p w14:paraId="7DF4C2FC" w14:textId="77777777" w:rsidR="003769A6" w:rsidRPr="003769A6" w:rsidRDefault="003769A6" w:rsidP="000706E3">
      <w:pPr>
        <w:jc w:val="both"/>
      </w:pPr>
      <w:r>
        <w:tab/>
      </w:r>
    </w:p>
    <w:p w14:paraId="31E93F19" w14:textId="77777777" w:rsidR="00DC5B4D" w:rsidRDefault="000706E3" w:rsidP="000706E3">
      <w:pPr>
        <w:jc w:val="both"/>
      </w:pPr>
      <w:r>
        <w:tab/>
      </w:r>
      <w:r w:rsidR="00767C27">
        <w:t xml:space="preserve">B) </w:t>
      </w:r>
      <w:r w:rsidR="003769A6">
        <w:rPr>
          <w:b/>
        </w:rPr>
        <w:t>La deuxième : q</w:t>
      </w:r>
      <w:r w:rsidRPr="00767C27">
        <w:rPr>
          <w:b/>
        </w:rPr>
        <w:t>uelles conséquences la vie de Jésus entraîne-t-elle pour nous ?</w:t>
      </w:r>
      <w:r>
        <w:t xml:space="preserve"> </w:t>
      </w:r>
    </w:p>
    <w:p w14:paraId="5C267E2B" w14:textId="77777777" w:rsidR="000706E3" w:rsidRDefault="000706E3" w:rsidP="00DC5B4D">
      <w:pPr>
        <w:ind w:firstLine="708"/>
        <w:jc w:val="both"/>
      </w:pPr>
      <w:r>
        <w:t>La vie de Jésus entraîne pour nous une double conséquence : la conversion et le témoignage.</w:t>
      </w:r>
    </w:p>
    <w:p w14:paraId="4BC31A87" w14:textId="77777777" w:rsidR="000706E3" w:rsidRDefault="000706E3" w:rsidP="000706E3">
      <w:pPr>
        <w:jc w:val="both"/>
      </w:pPr>
      <w:r>
        <w:tab/>
        <w:t xml:space="preserve">1° </w:t>
      </w:r>
      <w:r w:rsidRPr="00A132C7">
        <w:rPr>
          <w:b/>
        </w:rPr>
        <w:t>La conversion</w:t>
      </w:r>
      <w:r>
        <w:t> : puisqu</w:t>
      </w:r>
      <w:r w:rsidR="00DC5B4D">
        <w:t>e</w:t>
      </w:r>
      <w:r>
        <w:t xml:space="preserve"> Jésus n’est pas au tombeau, dans nos tombeaux où nous sommes morts, il nous réveille et nous invite à sortir nous aussi de nos tombeaux pour embrasser, respirer la vie.</w:t>
      </w:r>
    </w:p>
    <w:p w14:paraId="16DD7DE5" w14:textId="77777777" w:rsidR="000706E3" w:rsidRDefault="000706E3" w:rsidP="000706E3">
      <w:pPr>
        <w:jc w:val="both"/>
      </w:pPr>
      <w:r>
        <w:tab/>
        <w:t xml:space="preserve">C’est ce que </w:t>
      </w:r>
      <w:r w:rsidRPr="00EA65CE">
        <w:rPr>
          <w:b/>
        </w:rPr>
        <w:t>saint Paul</w:t>
      </w:r>
      <w:r>
        <w:t xml:space="preserve"> rappelle aux </w:t>
      </w:r>
      <w:r w:rsidRPr="00EA65CE">
        <w:rPr>
          <w:b/>
        </w:rPr>
        <w:t>Corinthiens</w:t>
      </w:r>
      <w:r>
        <w:t xml:space="preserve"> </w:t>
      </w:r>
      <w:r w:rsidR="00495FDD">
        <w:t xml:space="preserve">dans </w:t>
      </w:r>
      <w:r w:rsidR="00495FDD" w:rsidRPr="00495FDD">
        <w:rPr>
          <w:b/>
        </w:rPr>
        <w:t>la deuxième lecture</w:t>
      </w:r>
      <w:r w:rsidR="00495FDD">
        <w:t xml:space="preserve"> </w:t>
      </w:r>
      <w:r>
        <w:t>lorsqu’il leur dit : « Purifiez-vous donc de vieux ferments ».  Quels sont ces vieux ferments ? Il cite : « la perversité et le vice ».</w:t>
      </w:r>
    </w:p>
    <w:p w14:paraId="4A336D4B" w14:textId="77777777" w:rsidR="000706E3" w:rsidRPr="00E944C0" w:rsidRDefault="000706E3" w:rsidP="000706E3">
      <w:pPr>
        <w:jc w:val="both"/>
        <w:rPr>
          <w:i/>
        </w:rPr>
      </w:pPr>
      <w:r>
        <w:tab/>
        <w:t xml:space="preserve">C’est le lieu de nous demander : </w:t>
      </w:r>
      <w:r w:rsidR="003769A6">
        <w:rPr>
          <w:i/>
        </w:rPr>
        <w:t>quelle est notre perversité ? Quel est notre</w:t>
      </w:r>
      <w:r w:rsidRPr="00E944C0">
        <w:rPr>
          <w:i/>
        </w:rPr>
        <w:t xml:space="preserve"> vice ? </w:t>
      </w:r>
      <w:r w:rsidR="003769A6">
        <w:rPr>
          <w:i/>
        </w:rPr>
        <w:t>Quelle est cette attitude que nous assumons, mais qui ne nous</w:t>
      </w:r>
      <w:r w:rsidRPr="00E944C0">
        <w:rPr>
          <w:i/>
        </w:rPr>
        <w:t xml:space="preserve"> fait pas identifier comme fils de Dieu ? Quels sont les actes que </w:t>
      </w:r>
      <w:r w:rsidR="003769A6">
        <w:rPr>
          <w:i/>
        </w:rPr>
        <w:t>nous posons</w:t>
      </w:r>
      <w:r w:rsidRPr="00E944C0">
        <w:rPr>
          <w:i/>
        </w:rPr>
        <w:t xml:space="preserve"> et qui </w:t>
      </w:r>
      <w:r w:rsidR="003769A6">
        <w:rPr>
          <w:i/>
        </w:rPr>
        <w:t>perturbent notre</w:t>
      </w:r>
      <w:r>
        <w:rPr>
          <w:i/>
        </w:rPr>
        <w:t xml:space="preserve"> </w:t>
      </w:r>
      <w:r w:rsidRPr="00E944C0">
        <w:rPr>
          <w:i/>
        </w:rPr>
        <w:t>vie et la vie des autres ?</w:t>
      </w:r>
    </w:p>
    <w:p w14:paraId="31F4AB71" w14:textId="77777777" w:rsidR="000706E3" w:rsidRDefault="000706E3" w:rsidP="000706E3">
      <w:pPr>
        <w:jc w:val="both"/>
      </w:pPr>
      <w:r>
        <w:tab/>
        <w:t xml:space="preserve">Nous devons nous purifier de cela. En vue de quoi ? </w:t>
      </w:r>
      <w:r w:rsidRPr="00EA65CE">
        <w:rPr>
          <w:b/>
        </w:rPr>
        <w:t>Saint Paul</w:t>
      </w:r>
      <w:r>
        <w:t xml:space="preserve"> répond : pour être « une pâte nouvelle », « le pain de la Pâque », le « pain non fermenté », c’est-à-dire, poursuit-il, pour célébrer Jésus dans « la droiture et la vérité ».</w:t>
      </w:r>
    </w:p>
    <w:p w14:paraId="1261D5AF" w14:textId="77777777" w:rsidR="000706E3" w:rsidRPr="00B95C40" w:rsidRDefault="000706E3" w:rsidP="000706E3">
      <w:pPr>
        <w:jc w:val="both"/>
      </w:pPr>
      <w:r>
        <w:tab/>
        <w:t xml:space="preserve">C’est le lieu de nous demander : </w:t>
      </w:r>
      <w:r w:rsidRPr="00A76E90">
        <w:rPr>
          <w:i/>
        </w:rPr>
        <w:t xml:space="preserve">est-ce que </w:t>
      </w:r>
      <w:r w:rsidR="00825E1C">
        <w:rPr>
          <w:i/>
        </w:rPr>
        <w:t xml:space="preserve">nous sommes </w:t>
      </w:r>
      <w:r w:rsidRPr="00A76E90">
        <w:rPr>
          <w:i/>
        </w:rPr>
        <w:t>prêt à vivre dans la droiture et la vérité en famille, en communauté, au travai</w:t>
      </w:r>
      <w:r w:rsidR="00825E1C">
        <w:rPr>
          <w:i/>
        </w:rPr>
        <w:t>l, à l’école, même si les gens nous</w:t>
      </w:r>
      <w:r w:rsidR="0006101E">
        <w:rPr>
          <w:i/>
        </w:rPr>
        <w:t xml:space="preserve"> donne</w:t>
      </w:r>
      <w:r w:rsidRPr="00A76E90">
        <w:rPr>
          <w:i/>
        </w:rPr>
        <w:t xml:space="preserve">nt toutes sortes de qualifications négatives ? Est-ce que </w:t>
      </w:r>
      <w:r w:rsidR="00825E1C">
        <w:rPr>
          <w:i/>
        </w:rPr>
        <w:t>nous sommes</w:t>
      </w:r>
      <w:r w:rsidRPr="00A76E90">
        <w:rPr>
          <w:i/>
        </w:rPr>
        <w:t xml:space="preserve"> prêt, à la suite de Jésus</w:t>
      </w:r>
      <w:r>
        <w:rPr>
          <w:i/>
        </w:rPr>
        <w:t>,</w:t>
      </w:r>
      <w:r w:rsidRPr="00A76E90">
        <w:rPr>
          <w:i/>
        </w:rPr>
        <w:t xml:space="preserve"> d’accueillir Dieu chez </w:t>
      </w:r>
      <w:r w:rsidR="00825E1C">
        <w:rPr>
          <w:i/>
        </w:rPr>
        <w:t xml:space="preserve">nous </w:t>
      </w:r>
      <w:r w:rsidR="0006101E">
        <w:rPr>
          <w:i/>
        </w:rPr>
        <w:t xml:space="preserve">même </w:t>
      </w:r>
      <w:r w:rsidR="00825E1C">
        <w:rPr>
          <w:i/>
        </w:rPr>
        <w:t>si les gens nous</w:t>
      </w:r>
      <w:r w:rsidR="0006101E">
        <w:rPr>
          <w:i/>
        </w:rPr>
        <w:t xml:space="preserve"> traite</w:t>
      </w:r>
      <w:r w:rsidRPr="00A76E90">
        <w:rPr>
          <w:i/>
        </w:rPr>
        <w:t>nt de fou au regard des « valeurs » de ce monde ?</w:t>
      </w:r>
      <w:r>
        <w:t xml:space="preserve"> Les</w:t>
      </w:r>
      <w:r w:rsidRPr="00B95C40">
        <w:rPr>
          <w:b/>
        </w:rPr>
        <w:t xml:space="preserve"> Bashi</w:t>
      </w:r>
      <w:r>
        <w:t xml:space="preserve"> disent : « </w:t>
      </w:r>
      <w:r w:rsidR="00825E1C">
        <w:rPr>
          <w:i/>
        </w:rPr>
        <w:t>Murhima gulwa, gwo gunahim</w:t>
      </w:r>
      <w:r>
        <w:rPr>
          <w:i/>
        </w:rPr>
        <w:t xml:space="preserve">a </w:t>
      </w:r>
      <w:r>
        <w:t xml:space="preserve">(Le cœur qui combat, c’est lui qui remporte la victoire) ». Si nous combattons le mal, nous gagnerons le bien. </w:t>
      </w:r>
    </w:p>
    <w:p w14:paraId="4E4F66ED" w14:textId="77777777" w:rsidR="000706E3" w:rsidRDefault="000706E3" w:rsidP="000706E3">
      <w:pPr>
        <w:jc w:val="both"/>
      </w:pPr>
      <w:r>
        <w:tab/>
        <w:t xml:space="preserve">2° </w:t>
      </w:r>
      <w:r w:rsidRPr="00B95C40">
        <w:rPr>
          <w:b/>
        </w:rPr>
        <w:t>L</w:t>
      </w:r>
      <w:r w:rsidRPr="00A76E90">
        <w:rPr>
          <w:b/>
        </w:rPr>
        <w:t>e témoignage</w:t>
      </w:r>
      <w:r>
        <w:t>. Nous ne pouvons pas garder cette nouvelle vie pour nous-même, comme une propriété privée. Un chrétien, un croyant ne peut être égoïste</w:t>
      </w:r>
      <w:r w:rsidR="00102162">
        <w:t>, voire égocentrique</w:t>
      </w:r>
      <w:r>
        <w:t>. On est toujours envoyé en mission où l’Esprit de Dieu nous précède. Nous nous tournons vers nos frères pour les confirmer dans le Seigneur.</w:t>
      </w:r>
    </w:p>
    <w:p w14:paraId="572C6F75" w14:textId="77777777" w:rsidR="000706E3" w:rsidRDefault="000706E3" w:rsidP="000706E3">
      <w:pPr>
        <w:jc w:val="both"/>
      </w:pPr>
      <w:r>
        <w:tab/>
        <w:t xml:space="preserve">A la crucifixion, un centurion sans être disciple du Christ avait cru que Jésus est « Fils de Dieu ». Et Pierre se rend chez un centurion pour lui révéler le Christ, pour l’inviter à l’imitation du Christ qui, écrit </w:t>
      </w:r>
      <w:r w:rsidRPr="002D3B7A">
        <w:rPr>
          <w:b/>
        </w:rPr>
        <w:t>le livre des Actes</w:t>
      </w:r>
      <w:r w:rsidR="0050704F">
        <w:t>,</w:t>
      </w:r>
      <w:r>
        <w:t xml:space="preserve"> « Là où il passait, […] faisait le bien et guérissait tous ceux qui étaient sous le pouvoir du démon. Car Dieu était avec lui ».</w:t>
      </w:r>
    </w:p>
    <w:p w14:paraId="5EBCC1C8" w14:textId="77777777" w:rsidR="000706E3" w:rsidRPr="00B95C40" w:rsidRDefault="000706E3" w:rsidP="000706E3">
      <w:pPr>
        <w:jc w:val="both"/>
        <w:rPr>
          <w:i/>
        </w:rPr>
      </w:pPr>
      <w:r>
        <w:tab/>
        <w:t>-</w:t>
      </w:r>
      <w:r w:rsidR="007F1170">
        <w:rPr>
          <w:i/>
        </w:rPr>
        <w:t xml:space="preserve">Est-ce que nous </w:t>
      </w:r>
      <w:r>
        <w:rPr>
          <w:i/>
        </w:rPr>
        <w:t>apport</w:t>
      </w:r>
      <w:r w:rsidR="007F1170">
        <w:rPr>
          <w:i/>
        </w:rPr>
        <w:t>ons</w:t>
      </w:r>
      <w:r>
        <w:rPr>
          <w:i/>
        </w:rPr>
        <w:t xml:space="preserve"> le Chris</w:t>
      </w:r>
      <w:r w:rsidR="007F1170">
        <w:rPr>
          <w:i/>
        </w:rPr>
        <w:t xml:space="preserve">t au monde ? Est-ce que là où nous </w:t>
      </w:r>
      <w:r>
        <w:rPr>
          <w:i/>
        </w:rPr>
        <w:t>apparais</w:t>
      </w:r>
      <w:r w:rsidR="007F1170">
        <w:rPr>
          <w:i/>
        </w:rPr>
        <w:t>sons</w:t>
      </w:r>
      <w:r>
        <w:rPr>
          <w:i/>
        </w:rPr>
        <w:t>, les gens se sentent à l’aise, joyeux ?</w:t>
      </w:r>
    </w:p>
    <w:p w14:paraId="0A62ED2D" w14:textId="77777777" w:rsidR="000706E3" w:rsidRDefault="000706E3" w:rsidP="000706E3">
      <w:pPr>
        <w:jc w:val="both"/>
      </w:pPr>
      <w:r>
        <w:tab/>
        <w:t>Demandons à Dieu de nous donner la grâce de faire le bien autou</w:t>
      </w:r>
      <w:r w:rsidR="007F1170">
        <w:t>r de nous, de vivre une vie nouvelle en Jésus-Christ ressuscité !</w:t>
      </w:r>
    </w:p>
    <w:p w14:paraId="103190D2" w14:textId="77777777" w:rsidR="000706E3" w:rsidRDefault="000706E3" w:rsidP="000706E3">
      <w:pPr>
        <w:jc w:val="both"/>
        <w:rPr>
          <w:b/>
        </w:rPr>
      </w:pPr>
      <w:r>
        <w:tab/>
      </w:r>
      <w:r>
        <w:rPr>
          <w:b/>
        </w:rPr>
        <w:t>Amen !</w:t>
      </w:r>
    </w:p>
    <w:p w14:paraId="588D87FA" w14:textId="77777777" w:rsidR="00C76C98" w:rsidRDefault="00C76C98" w:rsidP="00C76C98">
      <w:pPr>
        <w:ind w:firstLine="708"/>
        <w:jc w:val="both"/>
        <w:rPr>
          <w:b/>
        </w:rPr>
      </w:pPr>
      <w:r>
        <w:rPr>
          <w:b/>
        </w:rPr>
        <w:t>Luka Lusala lu ne Nkuka, SJ</w:t>
      </w:r>
    </w:p>
    <w:p w14:paraId="48A66ACB" w14:textId="77777777" w:rsidR="00F51455" w:rsidRDefault="00F51455" w:rsidP="00F51455">
      <w:pPr>
        <w:jc w:val="both"/>
        <w:rPr>
          <w:b/>
        </w:rPr>
      </w:pPr>
    </w:p>
    <w:p w14:paraId="335BD9F2" w14:textId="77777777" w:rsidR="00F51455" w:rsidRDefault="00F51455" w:rsidP="00F51455">
      <w:pPr>
        <w:jc w:val="both"/>
        <w:rPr>
          <w:b/>
        </w:rPr>
      </w:pPr>
    </w:p>
    <w:p w14:paraId="65C4D77A" w14:textId="77777777" w:rsidR="00F51455" w:rsidRDefault="00F51455" w:rsidP="00F51455">
      <w:pPr>
        <w:jc w:val="both"/>
        <w:rPr>
          <w:b/>
        </w:rPr>
      </w:pPr>
    </w:p>
    <w:p w14:paraId="4B8B56DC" w14:textId="77777777" w:rsidR="00F51455" w:rsidRDefault="00F51455" w:rsidP="00F51455">
      <w:pPr>
        <w:jc w:val="both"/>
        <w:rPr>
          <w:b/>
        </w:rPr>
      </w:pPr>
    </w:p>
    <w:sectPr w:rsidR="00F514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B624A"/>
    <w:multiLevelType w:val="hybridMultilevel"/>
    <w:tmpl w:val="AE5A2CEA"/>
    <w:lvl w:ilvl="0" w:tplc="A1943A22">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16cid:durableId="1162894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7EE6"/>
    <w:rsid w:val="00023AA6"/>
    <w:rsid w:val="00033FC3"/>
    <w:rsid w:val="00043BE3"/>
    <w:rsid w:val="0006101E"/>
    <w:rsid w:val="000706E3"/>
    <w:rsid w:val="000A1C87"/>
    <w:rsid w:val="000D3228"/>
    <w:rsid w:val="00102162"/>
    <w:rsid w:val="001243A7"/>
    <w:rsid w:val="00132805"/>
    <w:rsid w:val="00135FA4"/>
    <w:rsid w:val="0015773A"/>
    <w:rsid w:val="00176FAB"/>
    <w:rsid w:val="001B7E47"/>
    <w:rsid w:val="001C2F89"/>
    <w:rsid w:val="001D21AC"/>
    <w:rsid w:val="001D2BCC"/>
    <w:rsid w:val="00222F30"/>
    <w:rsid w:val="0023230D"/>
    <w:rsid w:val="0024611C"/>
    <w:rsid w:val="00251F27"/>
    <w:rsid w:val="00256542"/>
    <w:rsid w:val="00256A48"/>
    <w:rsid w:val="00277BF2"/>
    <w:rsid w:val="002C5822"/>
    <w:rsid w:val="002C6BBC"/>
    <w:rsid w:val="00320656"/>
    <w:rsid w:val="00323876"/>
    <w:rsid w:val="00327737"/>
    <w:rsid w:val="00336B3E"/>
    <w:rsid w:val="00344932"/>
    <w:rsid w:val="00370668"/>
    <w:rsid w:val="00375E13"/>
    <w:rsid w:val="003769A6"/>
    <w:rsid w:val="00427F61"/>
    <w:rsid w:val="00433D6D"/>
    <w:rsid w:val="00443C71"/>
    <w:rsid w:val="004546D8"/>
    <w:rsid w:val="00483587"/>
    <w:rsid w:val="00490DD7"/>
    <w:rsid w:val="00495FDD"/>
    <w:rsid w:val="0049600C"/>
    <w:rsid w:val="004F73CB"/>
    <w:rsid w:val="005025EC"/>
    <w:rsid w:val="0050704F"/>
    <w:rsid w:val="00523495"/>
    <w:rsid w:val="00541085"/>
    <w:rsid w:val="00577256"/>
    <w:rsid w:val="00596938"/>
    <w:rsid w:val="005B12DC"/>
    <w:rsid w:val="006167A4"/>
    <w:rsid w:val="0062472B"/>
    <w:rsid w:val="006463FE"/>
    <w:rsid w:val="00695375"/>
    <w:rsid w:val="006A067A"/>
    <w:rsid w:val="006A2B3E"/>
    <w:rsid w:val="006C2ACD"/>
    <w:rsid w:val="00724E9C"/>
    <w:rsid w:val="00767C27"/>
    <w:rsid w:val="0078176C"/>
    <w:rsid w:val="007B67E1"/>
    <w:rsid w:val="007F1170"/>
    <w:rsid w:val="007F3FA3"/>
    <w:rsid w:val="00825E1C"/>
    <w:rsid w:val="008F7873"/>
    <w:rsid w:val="00972DCB"/>
    <w:rsid w:val="0098424F"/>
    <w:rsid w:val="009867A1"/>
    <w:rsid w:val="00A22B53"/>
    <w:rsid w:val="00A37A53"/>
    <w:rsid w:val="00A526DF"/>
    <w:rsid w:val="00A5616D"/>
    <w:rsid w:val="00A8417D"/>
    <w:rsid w:val="00AB4819"/>
    <w:rsid w:val="00AB7EE6"/>
    <w:rsid w:val="00AD7313"/>
    <w:rsid w:val="00B57744"/>
    <w:rsid w:val="00B91767"/>
    <w:rsid w:val="00BB0A84"/>
    <w:rsid w:val="00C32B08"/>
    <w:rsid w:val="00C5613E"/>
    <w:rsid w:val="00C76C98"/>
    <w:rsid w:val="00CB55F8"/>
    <w:rsid w:val="00CD104A"/>
    <w:rsid w:val="00CD3366"/>
    <w:rsid w:val="00CD67DB"/>
    <w:rsid w:val="00CD7C2C"/>
    <w:rsid w:val="00D61DB1"/>
    <w:rsid w:val="00D6221B"/>
    <w:rsid w:val="00D76710"/>
    <w:rsid w:val="00DA0F64"/>
    <w:rsid w:val="00DC5B4D"/>
    <w:rsid w:val="00DC7DB4"/>
    <w:rsid w:val="00DE3885"/>
    <w:rsid w:val="00DE54A9"/>
    <w:rsid w:val="00DF5ECE"/>
    <w:rsid w:val="00E1063F"/>
    <w:rsid w:val="00E73111"/>
    <w:rsid w:val="00E8336B"/>
    <w:rsid w:val="00EC1212"/>
    <w:rsid w:val="00EE74DE"/>
    <w:rsid w:val="00F00FFE"/>
    <w:rsid w:val="00F017A4"/>
    <w:rsid w:val="00F03B05"/>
    <w:rsid w:val="00F51455"/>
    <w:rsid w:val="00F678E4"/>
    <w:rsid w:val="00F85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65A48FA"/>
  <w15:chartTrackingRefBased/>
  <w15:docId w15:val="{049269A2-BCDA-4221-9ACC-21AC16C6D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EE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731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oleObject" Target="embeddings/oleObject1.bin" /><Relationship Id="rId12" Type="http://schemas.openxmlformats.org/officeDocument/2006/relationships/image" Target="media/image5.emf"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wmf" /><Relationship Id="rId11" Type="http://schemas.openxmlformats.org/officeDocument/2006/relationships/oleObject" Target="embeddings/oleObject3.bin" /><Relationship Id="rId5" Type="http://schemas.openxmlformats.org/officeDocument/2006/relationships/image" Target="media/image1.emf" /><Relationship Id="rId10" Type="http://schemas.openxmlformats.org/officeDocument/2006/relationships/image" Target="media/image4.wmf" /><Relationship Id="rId4" Type="http://schemas.openxmlformats.org/officeDocument/2006/relationships/webSettings" Target="webSettings.xml" /><Relationship Id="rId9" Type="http://schemas.openxmlformats.org/officeDocument/2006/relationships/oleObject" Target="embeddings/oleObject2.bin"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4377</Words>
  <Characters>24079</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maxence kiyana</cp:lastModifiedBy>
  <cp:revision>2</cp:revision>
  <dcterms:created xsi:type="dcterms:W3CDTF">2026-04-01T17:12:00Z</dcterms:created>
  <dcterms:modified xsi:type="dcterms:W3CDTF">2026-04-01T17:12:00Z</dcterms:modified>
</cp:coreProperties>
</file>